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5D91" w14:textId="36B38B2A" w:rsidR="007D3FF9" w:rsidRDefault="007D3FF9" w:rsidP="007D3FF9">
      <w:pPr>
        <w:rPr>
          <w:sz w:val="18"/>
          <w:szCs w:val="18"/>
        </w:rPr>
      </w:pPr>
    </w:p>
    <w:p w14:paraId="72BDA95B" w14:textId="659F88E1" w:rsidR="00234C81" w:rsidRDefault="004432D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AE6101">
        <w:rPr>
          <w:sz w:val="18"/>
          <w:szCs w:val="18"/>
        </w:rPr>
        <w:t>6</w:t>
      </w:r>
    </w:p>
    <w:p w14:paraId="7116F321" w14:textId="77777777" w:rsidR="00234C81" w:rsidRDefault="00DC1A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Wzór - UMOWA Nr  …….</w:t>
      </w:r>
    </w:p>
    <w:p w14:paraId="187A288F" w14:textId="77777777" w:rsidR="00234C81" w:rsidRDefault="00234C81">
      <w:pPr>
        <w:jc w:val="center"/>
        <w:rPr>
          <w:b/>
          <w:iCs/>
          <w:sz w:val="22"/>
          <w:szCs w:val="22"/>
        </w:rPr>
      </w:pPr>
    </w:p>
    <w:p w14:paraId="2172BB43" w14:textId="6A3E68E7" w:rsidR="00234C81" w:rsidRPr="00C17946" w:rsidRDefault="00DC1A80" w:rsidP="00A13CAF">
      <w:pPr>
        <w:jc w:val="both"/>
      </w:pPr>
      <w:r w:rsidRPr="00C17946">
        <w:t>została zawarta</w:t>
      </w:r>
      <w:r w:rsidRPr="00C17946">
        <w:rPr>
          <w:bCs/>
        </w:rPr>
        <w:t xml:space="preserve"> </w:t>
      </w:r>
      <w:r w:rsidR="00A13CAF" w:rsidRPr="00C17946">
        <w:t xml:space="preserve">w dniu  ………………… </w:t>
      </w:r>
      <w:r w:rsidRPr="00C17946">
        <w:t xml:space="preserve">w Głowaczowie pomiędzy Gminą Głowaczów  </w:t>
      </w:r>
      <w:r w:rsidRPr="00C17946">
        <w:br/>
        <w:t xml:space="preserve">z siedzibą: 26 – 903 Głowaczów ul. Rynek 35, tel. (48)6231075, </w:t>
      </w:r>
      <w:r w:rsidR="007D3FF9" w:rsidRPr="00C17946">
        <w:t xml:space="preserve"> </w:t>
      </w:r>
      <w:r w:rsidRPr="00C17946">
        <w:t xml:space="preserve"> </w:t>
      </w:r>
      <w:r w:rsidRPr="00C17946">
        <w:br/>
        <w:t>NIP: 812-18-39-384, REGON: 670223646</w:t>
      </w:r>
      <w:r w:rsidRPr="00C17946">
        <w:rPr>
          <w:bCs/>
        </w:rPr>
        <w:t>,</w:t>
      </w:r>
      <w:r w:rsidRPr="00C17946">
        <w:t xml:space="preserve"> reprezentowaną przez: </w:t>
      </w:r>
    </w:p>
    <w:p w14:paraId="4986AD7D" w14:textId="3305747B" w:rsidR="00234C81" w:rsidRPr="00C17946" w:rsidRDefault="00DC1A80" w:rsidP="00A13CAF">
      <w:pPr>
        <w:jc w:val="both"/>
      </w:pPr>
      <w:r w:rsidRPr="00C17946">
        <w:t xml:space="preserve">- </w:t>
      </w:r>
      <w:r w:rsidR="005A2FCC" w:rsidRPr="00C17946">
        <w:t xml:space="preserve">Burmistrz Miasta i </w:t>
      </w:r>
      <w:r w:rsidR="00A13CAF" w:rsidRPr="00C17946">
        <w:t xml:space="preserve">Gminy – </w:t>
      </w:r>
      <w:r w:rsidRPr="00C17946">
        <w:t>…………………………</w:t>
      </w:r>
      <w:r w:rsidR="002F6FAF" w:rsidRPr="00C17946">
        <w:t>………………...</w:t>
      </w:r>
    </w:p>
    <w:p w14:paraId="4EBA7E6F" w14:textId="22ADA408" w:rsidR="00234C81" w:rsidRPr="00C17946" w:rsidRDefault="00DC1A80" w:rsidP="00A13CAF">
      <w:pPr>
        <w:jc w:val="both"/>
      </w:pPr>
      <w:r w:rsidRPr="00C17946">
        <w:t xml:space="preserve"> - przy kon</w:t>
      </w:r>
      <w:r w:rsidR="00A13CAF" w:rsidRPr="00C17946">
        <w:t xml:space="preserve">trasygnacie Skarbnika Gminy – </w:t>
      </w:r>
      <w:r w:rsidRPr="00C17946">
        <w:t xml:space="preserve">…………………………….. </w:t>
      </w:r>
    </w:p>
    <w:p w14:paraId="639142FC" w14:textId="77777777" w:rsidR="00234C81" w:rsidRPr="00C17946" w:rsidRDefault="00DC1A80" w:rsidP="00A13CAF">
      <w:pPr>
        <w:jc w:val="both"/>
      </w:pPr>
      <w:r w:rsidRPr="00C17946">
        <w:t xml:space="preserve">zwanym w treści umowy </w:t>
      </w:r>
      <w:r w:rsidRPr="00C17946">
        <w:rPr>
          <w:b/>
          <w:bCs/>
        </w:rPr>
        <w:t>„Zamawiającym”</w:t>
      </w:r>
    </w:p>
    <w:p w14:paraId="56C3B582" w14:textId="5B7E983D" w:rsidR="00234C81" w:rsidRPr="00C17946" w:rsidRDefault="00DC1A80" w:rsidP="00A13CAF">
      <w:pPr>
        <w:jc w:val="both"/>
      </w:pPr>
      <w:r w:rsidRPr="00C17946">
        <w:t xml:space="preserve">a firmą: </w:t>
      </w:r>
      <w:r w:rsidRPr="00C17946">
        <w:rPr>
          <w:bCs/>
        </w:rPr>
        <w:t xml:space="preserve">………………………………………………………………………………………… </w:t>
      </w:r>
      <w:r w:rsidRPr="00C17946">
        <w:rPr>
          <w:bCs/>
        </w:rPr>
        <w:br/>
      </w:r>
      <w:r w:rsidRPr="00C17946">
        <w:t xml:space="preserve">z siedzibą: ………………………………………………………………………………………, </w:t>
      </w:r>
    </w:p>
    <w:p w14:paraId="2D170EA6" w14:textId="77777777" w:rsidR="00234C81" w:rsidRPr="00C17946" w:rsidRDefault="00DC1A80" w:rsidP="00A13CAF">
      <w:pPr>
        <w:jc w:val="both"/>
      </w:pPr>
      <w:r w:rsidRPr="00C17946">
        <w:t xml:space="preserve">reprezentowaną przez: </w:t>
      </w:r>
    </w:p>
    <w:p w14:paraId="6899C8A6" w14:textId="3E766BC6" w:rsidR="00234C81" w:rsidRPr="00C17946" w:rsidRDefault="00DC1A80" w:rsidP="00A13CAF">
      <w:pPr>
        <w:jc w:val="both"/>
      </w:pPr>
      <w:r w:rsidRPr="00C17946">
        <w:t>-  ……………………………………………………………………………</w:t>
      </w:r>
    </w:p>
    <w:p w14:paraId="6EB37A0B" w14:textId="52668649" w:rsidR="00234C81" w:rsidRPr="00C17946" w:rsidRDefault="00DC1A80" w:rsidP="00A13CAF">
      <w:pPr>
        <w:jc w:val="both"/>
      </w:pPr>
      <w:r w:rsidRPr="00C17946">
        <w:t>-  ……………………</w:t>
      </w:r>
      <w:r w:rsidR="002F6FAF" w:rsidRPr="00C17946">
        <w:t>……………… ……………………………………</w:t>
      </w:r>
      <w:r w:rsidR="00C17946">
        <w:t>..</w:t>
      </w:r>
    </w:p>
    <w:p w14:paraId="765DEDDB" w14:textId="40876E69" w:rsidR="00234C81" w:rsidRPr="00C17946" w:rsidRDefault="00DC1A80" w:rsidP="00A13CAF">
      <w:pPr>
        <w:jc w:val="both"/>
      </w:pPr>
      <w:r w:rsidRPr="00C17946">
        <w:t>Nr telefon:  ……………, nr faksu: …………………………., e –mail: ………………………</w:t>
      </w:r>
    </w:p>
    <w:p w14:paraId="0C7AE020" w14:textId="2C4945BD" w:rsidR="00234C81" w:rsidRPr="00C17946" w:rsidRDefault="00DC1A80" w:rsidP="00A13CAF">
      <w:pPr>
        <w:jc w:val="both"/>
      </w:pPr>
      <w:r w:rsidRPr="00C17946">
        <w:t>NIP:……………………………………,</w:t>
      </w:r>
      <w:r w:rsidR="00C17946">
        <w:t xml:space="preserve"> </w:t>
      </w:r>
      <w:r w:rsidRPr="00C17946">
        <w:t>REGON:………………………………</w:t>
      </w:r>
      <w:r w:rsidR="002F6FAF" w:rsidRPr="00C17946">
        <w:t>……</w:t>
      </w:r>
    </w:p>
    <w:p w14:paraId="60F4DEF3" w14:textId="77777777" w:rsidR="00234C81" w:rsidRPr="00C17946" w:rsidRDefault="00DC1A80" w:rsidP="00A13CAF">
      <w:pPr>
        <w:jc w:val="both"/>
      </w:pPr>
      <w:r w:rsidRPr="00C17946">
        <w:t xml:space="preserve">zwaną w treści umowy </w:t>
      </w:r>
      <w:r w:rsidRPr="00C17946">
        <w:rPr>
          <w:b/>
          <w:bCs/>
        </w:rPr>
        <w:t>„Wykonawcą”</w:t>
      </w:r>
    </w:p>
    <w:p w14:paraId="2D19FA61" w14:textId="77777777" w:rsidR="00234C81" w:rsidRPr="00C17946" w:rsidRDefault="00DC1A80" w:rsidP="00A13CAF">
      <w:pPr>
        <w:ind w:right="-108"/>
        <w:jc w:val="both"/>
      </w:pPr>
      <w:r w:rsidRPr="00C17946">
        <w:rPr>
          <w:bCs/>
        </w:rPr>
        <w:t>o następującej treści:</w:t>
      </w:r>
    </w:p>
    <w:p w14:paraId="58A71681" w14:textId="77777777" w:rsidR="00234C81" w:rsidRPr="00C17946" w:rsidRDefault="00DC1A80">
      <w:pPr>
        <w:jc w:val="center"/>
        <w:rPr>
          <w:b/>
        </w:rPr>
      </w:pPr>
      <w:r w:rsidRPr="00C17946">
        <w:rPr>
          <w:b/>
        </w:rPr>
        <w:t xml:space="preserve">§ 1. </w:t>
      </w:r>
    </w:p>
    <w:p w14:paraId="1D1746B4" w14:textId="77777777" w:rsidR="00234C81" w:rsidRPr="00C17946" w:rsidRDefault="00234C81">
      <w:pPr>
        <w:jc w:val="center"/>
        <w:rPr>
          <w:b/>
        </w:rPr>
      </w:pPr>
    </w:p>
    <w:p w14:paraId="21003A30" w14:textId="2D4B9361" w:rsidR="00234C81" w:rsidRPr="00C17946" w:rsidRDefault="00DC1A80" w:rsidP="00FC10AD">
      <w:pPr>
        <w:pStyle w:val="Tekstpodstawowy3"/>
        <w:numPr>
          <w:ilvl w:val="0"/>
          <w:numId w:val="4"/>
        </w:numPr>
        <w:ind w:right="-108"/>
        <w:jc w:val="both"/>
        <w:rPr>
          <w:b/>
          <w:sz w:val="24"/>
          <w:szCs w:val="24"/>
        </w:rPr>
      </w:pPr>
      <w:r w:rsidRPr="00C17946">
        <w:rPr>
          <w:sz w:val="24"/>
          <w:szCs w:val="24"/>
        </w:rPr>
        <w:t xml:space="preserve">Zgodnie z wynikiem postępowania o zamówienie publiczne prowadzonego </w:t>
      </w:r>
      <w:r w:rsidRPr="00C17946">
        <w:rPr>
          <w:bCs/>
          <w:sz w:val="24"/>
          <w:szCs w:val="24"/>
        </w:rPr>
        <w:t xml:space="preserve">w trybie </w:t>
      </w:r>
      <w:r w:rsidR="00FC10AD" w:rsidRPr="00C17946">
        <w:rPr>
          <w:bCs/>
          <w:sz w:val="24"/>
          <w:szCs w:val="24"/>
        </w:rPr>
        <w:t xml:space="preserve">przetargu </w:t>
      </w:r>
      <w:r w:rsidRPr="00C17946">
        <w:rPr>
          <w:bCs/>
          <w:sz w:val="24"/>
          <w:szCs w:val="24"/>
        </w:rPr>
        <w:t>nieograniczo</w:t>
      </w:r>
      <w:r w:rsidR="00FC10AD" w:rsidRPr="00C17946">
        <w:rPr>
          <w:bCs/>
          <w:sz w:val="24"/>
          <w:szCs w:val="24"/>
        </w:rPr>
        <w:t>nego</w:t>
      </w:r>
      <w:r w:rsidRPr="00C17946">
        <w:rPr>
          <w:bCs/>
          <w:sz w:val="24"/>
          <w:szCs w:val="24"/>
        </w:rPr>
        <w:t xml:space="preserve"> znak sprawy: ZP.271.</w:t>
      </w:r>
      <w:r w:rsidR="004432DD" w:rsidRPr="00C17946">
        <w:rPr>
          <w:bCs/>
          <w:sz w:val="24"/>
          <w:szCs w:val="24"/>
        </w:rPr>
        <w:t>1</w:t>
      </w:r>
      <w:r w:rsidR="00AE6101">
        <w:rPr>
          <w:bCs/>
          <w:sz w:val="24"/>
          <w:szCs w:val="24"/>
        </w:rPr>
        <w:t>9</w:t>
      </w:r>
      <w:r w:rsidR="005A2FCC" w:rsidRPr="00C17946">
        <w:rPr>
          <w:bCs/>
          <w:sz w:val="24"/>
          <w:szCs w:val="24"/>
        </w:rPr>
        <w:t>.2024</w:t>
      </w:r>
      <w:r w:rsidRPr="00C17946">
        <w:rPr>
          <w:bCs/>
          <w:sz w:val="24"/>
          <w:szCs w:val="24"/>
        </w:rPr>
        <w:t>, którego przedmiotem zamówienia jest</w:t>
      </w:r>
      <w:r w:rsidR="00425FDE" w:rsidRPr="00C17946">
        <w:rPr>
          <w:i/>
          <w:sz w:val="24"/>
          <w:szCs w:val="24"/>
        </w:rPr>
        <w:t xml:space="preserve"> </w:t>
      </w:r>
      <w:r w:rsidR="00471726" w:rsidRPr="00C17946">
        <w:rPr>
          <w:b/>
          <w:sz w:val="24"/>
          <w:szCs w:val="24"/>
        </w:rPr>
        <w:t xml:space="preserve">Zakup </w:t>
      </w:r>
      <w:r w:rsidR="004432DD" w:rsidRPr="00C17946">
        <w:rPr>
          <w:b/>
          <w:sz w:val="24"/>
          <w:szCs w:val="24"/>
        </w:rPr>
        <w:t xml:space="preserve">nowego </w:t>
      </w:r>
      <w:r w:rsidR="00AE6101">
        <w:rPr>
          <w:b/>
          <w:sz w:val="24"/>
          <w:szCs w:val="24"/>
        </w:rPr>
        <w:t>średniego</w:t>
      </w:r>
      <w:r w:rsidR="004432DD" w:rsidRPr="00C17946">
        <w:rPr>
          <w:b/>
          <w:sz w:val="24"/>
          <w:szCs w:val="24"/>
        </w:rPr>
        <w:t xml:space="preserve"> samochodu ratowniczo – gaśniczego wraz </w:t>
      </w:r>
      <w:r w:rsidR="00C17946">
        <w:rPr>
          <w:b/>
          <w:sz w:val="24"/>
          <w:szCs w:val="24"/>
        </w:rPr>
        <w:t xml:space="preserve">          </w:t>
      </w:r>
      <w:r w:rsidR="00AE6101">
        <w:rPr>
          <w:b/>
          <w:sz w:val="24"/>
          <w:szCs w:val="24"/>
        </w:rPr>
        <w:t xml:space="preserve"> </w:t>
      </w:r>
      <w:r w:rsidR="004432DD" w:rsidRPr="00C17946">
        <w:rPr>
          <w:b/>
          <w:sz w:val="24"/>
          <w:szCs w:val="24"/>
        </w:rPr>
        <w:t xml:space="preserve"> dla</w:t>
      </w:r>
      <w:r w:rsidR="00AE6101">
        <w:rPr>
          <w:b/>
          <w:sz w:val="24"/>
          <w:szCs w:val="24"/>
        </w:rPr>
        <w:t xml:space="preserve"> </w:t>
      </w:r>
      <w:r w:rsidR="004432DD" w:rsidRPr="00C17946">
        <w:rPr>
          <w:b/>
          <w:sz w:val="24"/>
          <w:szCs w:val="24"/>
        </w:rPr>
        <w:t xml:space="preserve">OSP </w:t>
      </w:r>
      <w:r w:rsidR="00AE6101">
        <w:rPr>
          <w:b/>
          <w:sz w:val="24"/>
          <w:szCs w:val="24"/>
        </w:rPr>
        <w:t>Miejska Dąbrowa</w:t>
      </w:r>
      <w:r w:rsidRPr="00C17946">
        <w:rPr>
          <w:i/>
          <w:sz w:val="24"/>
          <w:szCs w:val="24"/>
        </w:rPr>
        <w:t xml:space="preserve"> </w:t>
      </w:r>
      <w:r w:rsidRPr="00C17946">
        <w:rPr>
          <w:sz w:val="24"/>
          <w:szCs w:val="24"/>
        </w:rPr>
        <w:t>Wykonawca zobowiązuje się dostarczyć</w:t>
      </w:r>
      <w:r w:rsidRPr="00C17946">
        <w:rPr>
          <w:i/>
          <w:sz w:val="24"/>
          <w:szCs w:val="24"/>
        </w:rPr>
        <w:t xml:space="preserve"> </w:t>
      </w:r>
      <w:r w:rsidR="00471726" w:rsidRPr="00C17946">
        <w:rPr>
          <w:iCs/>
          <w:sz w:val="24"/>
          <w:szCs w:val="24"/>
        </w:rPr>
        <w:t>samochód</w:t>
      </w:r>
      <w:r w:rsidRPr="00C17946">
        <w:rPr>
          <w:iCs/>
          <w:sz w:val="24"/>
          <w:szCs w:val="24"/>
        </w:rPr>
        <w:t xml:space="preserve"> </w:t>
      </w:r>
      <w:r w:rsidRPr="00C17946">
        <w:rPr>
          <w:sz w:val="24"/>
          <w:szCs w:val="24"/>
        </w:rPr>
        <w:t xml:space="preserve">marki ………………, rocznik …… </w:t>
      </w:r>
      <w:r w:rsidR="00A54EE8" w:rsidRPr="00C17946">
        <w:rPr>
          <w:sz w:val="24"/>
          <w:szCs w:val="24"/>
        </w:rPr>
        <w:t xml:space="preserve"> </w:t>
      </w:r>
      <w:r w:rsidRPr="00C17946">
        <w:rPr>
          <w:sz w:val="24"/>
          <w:szCs w:val="24"/>
        </w:rPr>
        <w:t xml:space="preserve"> </w:t>
      </w:r>
      <w:r w:rsidR="004432DD" w:rsidRPr="00C17946">
        <w:rPr>
          <w:sz w:val="24"/>
          <w:szCs w:val="24"/>
        </w:rPr>
        <w:t xml:space="preserve">                                      </w:t>
      </w:r>
      <w:r w:rsidRPr="00C17946">
        <w:rPr>
          <w:sz w:val="24"/>
          <w:szCs w:val="24"/>
        </w:rPr>
        <w:t>z wyposażeniem zgodnym ze specyfikacją techniczną oferowan</w:t>
      </w:r>
      <w:r w:rsidR="00A54EE8" w:rsidRPr="00C17946">
        <w:rPr>
          <w:sz w:val="24"/>
          <w:szCs w:val="24"/>
        </w:rPr>
        <w:t>ego</w:t>
      </w:r>
      <w:r w:rsidRPr="00C17946">
        <w:rPr>
          <w:sz w:val="24"/>
          <w:szCs w:val="24"/>
        </w:rPr>
        <w:t xml:space="preserve"> </w:t>
      </w:r>
      <w:r w:rsidR="00471726" w:rsidRPr="00C17946">
        <w:rPr>
          <w:sz w:val="24"/>
          <w:szCs w:val="24"/>
        </w:rPr>
        <w:t>pojazdu</w:t>
      </w:r>
      <w:r w:rsidR="00425FDE" w:rsidRPr="00C17946">
        <w:rPr>
          <w:sz w:val="24"/>
          <w:szCs w:val="24"/>
        </w:rPr>
        <w:t>.</w:t>
      </w:r>
      <w:r w:rsidRPr="00C17946">
        <w:rPr>
          <w:sz w:val="24"/>
          <w:szCs w:val="24"/>
        </w:rPr>
        <w:t xml:space="preserve"> </w:t>
      </w:r>
    </w:p>
    <w:p w14:paraId="20C51244" w14:textId="50D79815" w:rsidR="00234C81" w:rsidRPr="00C17946" w:rsidRDefault="00DC1A80">
      <w:pPr>
        <w:pStyle w:val="Tytu"/>
        <w:numPr>
          <w:ilvl w:val="0"/>
          <w:numId w:val="4"/>
        </w:numPr>
        <w:tabs>
          <w:tab w:val="clear" w:pos="8953"/>
          <w:tab w:val="left" w:pos="709"/>
        </w:tabs>
        <w:jc w:val="both"/>
        <w:rPr>
          <w:b w:val="0"/>
          <w:bCs/>
          <w:sz w:val="24"/>
          <w:szCs w:val="24"/>
        </w:rPr>
      </w:pPr>
      <w:r w:rsidRPr="00C17946">
        <w:rPr>
          <w:b w:val="0"/>
          <w:sz w:val="24"/>
          <w:szCs w:val="24"/>
        </w:rPr>
        <w:t xml:space="preserve">Dostawa </w:t>
      </w:r>
      <w:r w:rsidR="00471726" w:rsidRPr="00C17946">
        <w:rPr>
          <w:b w:val="0"/>
          <w:sz w:val="24"/>
          <w:szCs w:val="24"/>
        </w:rPr>
        <w:t>pojazdu wraz</w:t>
      </w:r>
      <w:r w:rsidRPr="00C17946">
        <w:rPr>
          <w:b w:val="0"/>
          <w:sz w:val="24"/>
          <w:szCs w:val="24"/>
        </w:rPr>
        <w:t xml:space="preserve"> z wyposażeniem</w:t>
      </w:r>
      <w:r w:rsidR="00471726" w:rsidRPr="00C17946">
        <w:rPr>
          <w:b w:val="0"/>
          <w:sz w:val="24"/>
          <w:szCs w:val="24"/>
        </w:rPr>
        <w:t xml:space="preserve"> </w:t>
      </w:r>
      <w:r w:rsidRPr="00C17946">
        <w:rPr>
          <w:b w:val="0"/>
          <w:sz w:val="24"/>
          <w:szCs w:val="24"/>
        </w:rPr>
        <w:t xml:space="preserve">nastąpi do miejscowości Głowaczów, ul. </w:t>
      </w:r>
      <w:r w:rsidR="00AE6101">
        <w:rPr>
          <w:b w:val="0"/>
          <w:sz w:val="24"/>
          <w:szCs w:val="24"/>
        </w:rPr>
        <w:t>Rynek 35</w:t>
      </w:r>
      <w:r w:rsidRPr="00C17946">
        <w:rPr>
          <w:b w:val="0"/>
          <w:sz w:val="24"/>
          <w:szCs w:val="24"/>
        </w:rPr>
        <w:t xml:space="preserve"> powiat kozienicki, woj. mazowieckie w terminie do </w:t>
      </w:r>
      <w:r w:rsidRPr="00C17946">
        <w:rPr>
          <w:sz w:val="24"/>
          <w:szCs w:val="24"/>
        </w:rPr>
        <w:t>…………… …..</w:t>
      </w:r>
      <w:r w:rsidRPr="00C17946">
        <w:rPr>
          <w:b w:val="0"/>
          <w:sz w:val="24"/>
          <w:szCs w:val="24"/>
        </w:rPr>
        <w:t xml:space="preserve"> </w:t>
      </w:r>
      <w:r w:rsidR="006C29AA" w:rsidRPr="00C17946">
        <w:rPr>
          <w:b w:val="0"/>
          <w:sz w:val="24"/>
          <w:szCs w:val="24"/>
        </w:rPr>
        <w:t>.</w:t>
      </w:r>
      <w:r w:rsidRPr="00C17946">
        <w:rPr>
          <w:b w:val="0"/>
          <w:sz w:val="24"/>
          <w:szCs w:val="24"/>
        </w:rPr>
        <w:t>Strony uznają, że umówiony termin został dochowany, jeżeli najpóźniej ostatniego dnia podpisany będzie protokół odbioru przedmiotu umowy.</w:t>
      </w:r>
    </w:p>
    <w:p w14:paraId="435A717A" w14:textId="5E93A1C6" w:rsidR="00234C81" w:rsidRPr="00567320" w:rsidRDefault="00DC1A80">
      <w:pPr>
        <w:pStyle w:val="Tytu"/>
        <w:numPr>
          <w:ilvl w:val="0"/>
          <w:numId w:val="4"/>
        </w:numPr>
        <w:tabs>
          <w:tab w:val="clear" w:pos="8953"/>
          <w:tab w:val="left" w:pos="709"/>
        </w:tabs>
        <w:jc w:val="both"/>
        <w:rPr>
          <w:b w:val="0"/>
          <w:bCs/>
          <w:sz w:val="24"/>
          <w:szCs w:val="24"/>
        </w:rPr>
      </w:pPr>
      <w:r w:rsidRPr="00C17946">
        <w:rPr>
          <w:b w:val="0"/>
          <w:sz w:val="24"/>
          <w:szCs w:val="24"/>
        </w:rPr>
        <w:t>Dostawca wraz z</w:t>
      </w:r>
      <w:r w:rsidR="00425FDE" w:rsidRPr="00C17946">
        <w:rPr>
          <w:b w:val="0"/>
          <w:sz w:val="24"/>
          <w:szCs w:val="24"/>
        </w:rPr>
        <w:t xml:space="preserve"> </w:t>
      </w:r>
      <w:r w:rsidR="00C146C1" w:rsidRPr="00C17946">
        <w:rPr>
          <w:b w:val="0"/>
          <w:sz w:val="24"/>
          <w:szCs w:val="24"/>
        </w:rPr>
        <w:t xml:space="preserve"> pojazdem </w:t>
      </w:r>
      <w:r w:rsidRPr="00C17946">
        <w:rPr>
          <w:b w:val="0"/>
          <w:sz w:val="24"/>
          <w:szCs w:val="24"/>
        </w:rPr>
        <w:t xml:space="preserve">dostarcza komplet niezbędnych dokumentów </w:t>
      </w:r>
      <w:r w:rsidR="00FC10AD" w:rsidRPr="00C17946">
        <w:rPr>
          <w:b w:val="0"/>
          <w:sz w:val="24"/>
          <w:szCs w:val="24"/>
        </w:rPr>
        <w:t xml:space="preserve">do rejestracji, </w:t>
      </w:r>
      <w:r w:rsidR="00C17946">
        <w:rPr>
          <w:b w:val="0"/>
          <w:sz w:val="24"/>
          <w:szCs w:val="24"/>
        </w:rPr>
        <w:t xml:space="preserve">      </w:t>
      </w:r>
      <w:r w:rsidR="00FC10AD" w:rsidRPr="00C17946">
        <w:rPr>
          <w:b w:val="0"/>
          <w:sz w:val="24"/>
          <w:szCs w:val="24"/>
        </w:rPr>
        <w:t xml:space="preserve">a także </w:t>
      </w:r>
      <w:r w:rsidRPr="00C17946">
        <w:rPr>
          <w:b w:val="0"/>
          <w:sz w:val="24"/>
          <w:szCs w:val="24"/>
        </w:rPr>
        <w:t xml:space="preserve"> kartę gwarancyjną, deklarację zgodności – certyfikat CE, katalog części zamiennych, instrukcję obsługi oraz wszelkich innych niezbędnych certyfikatów i dokumentów w języku polskim.</w:t>
      </w:r>
    </w:p>
    <w:p w14:paraId="52E385A0" w14:textId="0D8E61F0" w:rsidR="00567320" w:rsidRPr="00567320" w:rsidRDefault="00567320" w:rsidP="00567320">
      <w:pPr>
        <w:pStyle w:val="Tytu"/>
        <w:numPr>
          <w:ilvl w:val="0"/>
          <w:numId w:val="4"/>
        </w:numPr>
        <w:tabs>
          <w:tab w:val="clear" w:pos="8953"/>
          <w:tab w:val="left" w:pos="709"/>
        </w:tabs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Wymagane serwisowe przeglądy samochodu w okresie gwarancji odbywać się będą w punkcie serwisowym w skazanym przez Dostawcę oddalonym od siedziby  Gminy Głowaczów nie więcej niż ….. km.  </w:t>
      </w:r>
    </w:p>
    <w:p w14:paraId="560D1B7F" w14:textId="77777777" w:rsidR="00234C81" w:rsidRPr="00C17946" w:rsidRDefault="00234C81">
      <w:pPr>
        <w:jc w:val="center"/>
        <w:rPr>
          <w:b/>
          <w:bCs/>
        </w:rPr>
      </w:pPr>
    </w:p>
    <w:p w14:paraId="4FE4A85C" w14:textId="77777777" w:rsidR="00234C81" w:rsidRPr="00C17946" w:rsidRDefault="00DC1A80">
      <w:pPr>
        <w:jc w:val="center"/>
        <w:rPr>
          <w:b/>
          <w:bCs/>
        </w:rPr>
      </w:pPr>
      <w:r w:rsidRPr="00C17946">
        <w:rPr>
          <w:b/>
          <w:bCs/>
        </w:rPr>
        <w:t>§ 2.</w:t>
      </w:r>
    </w:p>
    <w:p w14:paraId="121BA75E" w14:textId="77777777" w:rsidR="00234C81" w:rsidRPr="00C17946" w:rsidRDefault="00234C81">
      <w:pPr>
        <w:jc w:val="center"/>
        <w:rPr>
          <w:b/>
          <w:bCs/>
        </w:rPr>
      </w:pPr>
    </w:p>
    <w:p w14:paraId="49F081BD" w14:textId="77777777" w:rsidR="00234C81" w:rsidRPr="00C17946" w:rsidRDefault="00DC1A80">
      <w:pPr>
        <w:widowControl w:val="0"/>
        <w:numPr>
          <w:ilvl w:val="1"/>
          <w:numId w:val="3"/>
        </w:numPr>
        <w:ind w:right="72"/>
        <w:jc w:val="both"/>
        <w:textAlignment w:val="baseline"/>
        <w:rPr>
          <w:b/>
        </w:rPr>
      </w:pPr>
      <w:r w:rsidRPr="00C17946">
        <w:t xml:space="preserve">Za wykonanie przedmiotu zamówienia Wykonawcy przysługuje wynagrodzenie ryczałtowe,      które wynosi:   </w:t>
      </w:r>
    </w:p>
    <w:p w14:paraId="2AADF92B" w14:textId="77777777" w:rsidR="00234C81" w:rsidRPr="00C17946" w:rsidRDefault="00DC1A80">
      <w:pPr>
        <w:ind w:left="720" w:right="72"/>
      </w:pPr>
      <w:r w:rsidRPr="00C17946">
        <w:t xml:space="preserve"> - cena netto </w:t>
      </w:r>
      <w:r w:rsidRPr="00C17946">
        <w:rPr>
          <w:b/>
        </w:rPr>
        <w:t xml:space="preserve">– </w:t>
      </w:r>
      <w:r w:rsidRPr="00C17946">
        <w:t xml:space="preserve"> …………….. zł (słownie: ………………………………………..................zł)              </w:t>
      </w:r>
    </w:p>
    <w:p w14:paraId="6F3CA15D" w14:textId="77777777" w:rsidR="00234C81" w:rsidRPr="00C17946" w:rsidRDefault="00DC1A80">
      <w:pPr>
        <w:ind w:left="360" w:right="72"/>
      </w:pPr>
      <w:r w:rsidRPr="00C17946">
        <w:t xml:space="preserve">       - podatek VAT  …. </w:t>
      </w:r>
      <w:r w:rsidRPr="00C17946">
        <w:rPr>
          <w:b/>
        </w:rPr>
        <w:t>%</w:t>
      </w:r>
      <w:r w:rsidRPr="00C17946">
        <w:t xml:space="preserve">  -   ………………..</w:t>
      </w:r>
      <w:r w:rsidRPr="00C17946">
        <w:rPr>
          <w:b/>
        </w:rPr>
        <w:t xml:space="preserve"> </w:t>
      </w:r>
      <w:r w:rsidRPr="00C17946">
        <w:t>zł</w:t>
      </w:r>
    </w:p>
    <w:p w14:paraId="04075637" w14:textId="77777777" w:rsidR="00234C81" w:rsidRPr="00C17946" w:rsidRDefault="00DC1A80">
      <w:pPr>
        <w:pStyle w:val="poziom41"/>
        <w:widowControl w:val="0"/>
        <w:numPr>
          <w:ilvl w:val="0"/>
          <w:numId w:val="0"/>
        </w:numPr>
        <w:tabs>
          <w:tab w:val="left" w:pos="1418"/>
        </w:tabs>
        <w:jc w:val="both"/>
        <w:textAlignment w:val="baseline"/>
      </w:pPr>
      <w:r w:rsidRPr="00C17946">
        <w:rPr>
          <w:b/>
        </w:rPr>
        <w:t xml:space="preserve">             - cena brutto –   ………………… zł </w:t>
      </w:r>
      <w:r w:rsidRPr="00C17946">
        <w:t xml:space="preserve">(słownie:    …………………………………………..zł).  </w:t>
      </w:r>
    </w:p>
    <w:p w14:paraId="28831EF9" w14:textId="77777777" w:rsidR="00234C81" w:rsidRPr="00C17946" w:rsidRDefault="00DC1A80">
      <w:pPr>
        <w:numPr>
          <w:ilvl w:val="1"/>
          <w:numId w:val="3"/>
        </w:numPr>
        <w:shd w:val="clear" w:color="auto" w:fill="FFFFFF"/>
        <w:spacing w:before="5" w:line="211" w:lineRule="exact"/>
        <w:jc w:val="both"/>
      </w:pPr>
      <w:r w:rsidRPr="00C17946">
        <w:t xml:space="preserve">Wynagrodzenie określone w ust. 1 nie podlega waloryzacji, jak również nie wypłaca się zaliczek na poczet przyszłej dostawy.  </w:t>
      </w:r>
    </w:p>
    <w:p w14:paraId="494809A1" w14:textId="7A090E87" w:rsidR="00234C81" w:rsidRPr="00C17946" w:rsidRDefault="00DC1A80">
      <w:pPr>
        <w:pStyle w:val="poziom41"/>
        <w:widowControl w:val="0"/>
        <w:numPr>
          <w:ilvl w:val="1"/>
          <w:numId w:val="3"/>
        </w:numPr>
        <w:jc w:val="both"/>
        <w:textAlignment w:val="baseline"/>
        <w:rPr>
          <w:b/>
        </w:rPr>
      </w:pPr>
      <w:r w:rsidRPr="00C17946">
        <w:t>Wynagrodzenie płat</w:t>
      </w:r>
      <w:r w:rsidR="00A13CAF" w:rsidRPr="00C17946">
        <w:t>ne będzie po wykonaniu zleconej</w:t>
      </w:r>
      <w:r w:rsidRPr="00C17946">
        <w:t xml:space="preserve"> dostawy. Podstawą</w:t>
      </w:r>
      <w:r w:rsidR="00A13CAF" w:rsidRPr="00C17946">
        <w:t xml:space="preserve"> do wystawienia </w:t>
      </w:r>
      <w:r w:rsidR="00A13CAF" w:rsidRPr="00C17946">
        <w:lastRenderedPageBreak/>
        <w:t xml:space="preserve">faktury będzie </w:t>
      </w:r>
      <w:r w:rsidRPr="00C17946">
        <w:t xml:space="preserve">protokół bezusterkowego odbioru wykonania dostawy podpisany przez strony.  </w:t>
      </w:r>
    </w:p>
    <w:p w14:paraId="6BA630CA" w14:textId="6D543798" w:rsidR="00234C81" w:rsidRPr="00C17946" w:rsidRDefault="00DC1A80">
      <w:pPr>
        <w:numPr>
          <w:ilvl w:val="1"/>
          <w:numId w:val="3"/>
        </w:numPr>
        <w:shd w:val="clear" w:color="auto" w:fill="FFFFFF"/>
        <w:spacing w:before="5" w:line="211" w:lineRule="exact"/>
        <w:jc w:val="both"/>
      </w:pPr>
      <w:r w:rsidRPr="00C17946">
        <w:t xml:space="preserve">Wykonawca wraz z fakturą zobowiązany jest do złożenia dokumentów świadczących </w:t>
      </w:r>
      <w:r w:rsidR="00E35127" w:rsidRPr="00C17946">
        <w:t xml:space="preserve">                             </w:t>
      </w:r>
      <w:r w:rsidRPr="00C17946">
        <w:t>o uregulowaniu należnego wynagrodzenia podwykonawcom. W przypadku nie złożenia wymaganych dokumentów zatrzymana zostanie kwota stanowiąca 100 % należnego wynagrodzenia podwykonawcom.</w:t>
      </w:r>
    </w:p>
    <w:p w14:paraId="61AAA446" w14:textId="77777777" w:rsidR="00234C81" w:rsidRPr="00C17946" w:rsidRDefault="00DC1A80">
      <w:pPr>
        <w:numPr>
          <w:ilvl w:val="1"/>
          <w:numId w:val="3"/>
        </w:numPr>
        <w:shd w:val="clear" w:color="auto" w:fill="FFFFFF"/>
        <w:spacing w:before="5" w:line="211" w:lineRule="exact"/>
        <w:jc w:val="both"/>
      </w:pPr>
      <w:r w:rsidRPr="00C17946">
        <w:t>Wykonawcy nie przysługuje prawo dochodzenia zmiany wynagrodzenia, jeśli zmiana ta wynikałaby z niestarannego obliczenia ceny oferty.</w:t>
      </w:r>
    </w:p>
    <w:p w14:paraId="6A6D0B09" w14:textId="77777777" w:rsidR="00234C81" w:rsidRPr="00C17946" w:rsidRDefault="00DC1A80">
      <w:pPr>
        <w:widowControl w:val="0"/>
        <w:numPr>
          <w:ilvl w:val="1"/>
          <w:numId w:val="3"/>
        </w:numPr>
        <w:ind w:right="72"/>
        <w:jc w:val="both"/>
        <w:textAlignment w:val="baseline"/>
        <w:rPr>
          <w:b/>
        </w:rPr>
      </w:pPr>
      <w:r w:rsidRPr="00C17946">
        <w:t xml:space="preserve">Należność za wykonanie przedmiotu umowy zostanie przekazana przelewem na rachunek bankowy Wykonawcy podany w fakturze, w terminie 30 dni od daty dostarczenia faktury do Zamawiającego.  </w:t>
      </w:r>
    </w:p>
    <w:p w14:paraId="744D50E7" w14:textId="77777777" w:rsidR="00234C81" w:rsidRPr="00C17946" w:rsidRDefault="00DC1A80">
      <w:pPr>
        <w:widowControl w:val="0"/>
        <w:numPr>
          <w:ilvl w:val="1"/>
          <w:numId w:val="3"/>
        </w:numPr>
        <w:ind w:right="72"/>
        <w:jc w:val="both"/>
        <w:textAlignment w:val="baseline"/>
        <w:rPr>
          <w:b/>
        </w:rPr>
      </w:pPr>
      <w:r w:rsidRPr="00C17946">
        <w:t xml:space="preserve">Dniem zapłaty jest dzień dokonania przelewu przez Zamawiającego na konto Wykonawcy. </w:t>
      </w:r>
    </w:p>
    <w:p w14:paraId="1E5F9200" w14:textId="77777777" w:rsidR="00234C81" w:rsidRPr="00C17946" w:rsidRDefault="00234C81" w:rsidP="00B627F3">
      <w:pPr>
        <w:rPr>
          <w:b/>
          <w:bCs/>
        </w:rPr>
      </w:pPr>
    </w:p>
    <w:p w14:paraId="5370B95B" w14:textId="77777777" w:rsidR="00234C81" w:rsidRPr="00C17946" w:rsidRDefault="00DC1A80">
      <w:pPr>
        <w:jc w:val="center"/>
        <w:rPr>
          <w:b/>
          <w:bCs/>
        </w:rPr>
      </w:pPr>
      <w:r w:rsidRPr="00C17946">
        <w:rPr>
          <w:b/>
          <w:bCs/>
        </w:rPr>
        <w:t>§ 3.</w:t>
      </w:r>
    </w:p>
    <w:p w14:paraId="2683AA1B" w14:textId="77777777" w:rsidR="00234C81" w:rsidRPr="00C17946" w:rsidRDefault="00234C81">
      <w:pPr>
        <w:jc w:val="center"/>
        <w:rPr>
          <w:b/>
          <w:bCs/>
        </w:rPr>
      </w:pPr>
    </w:p>
    <w:p w14:paraId="5BD2198E" w14:textId="77777777" w:rsidR="00C146C1" w:rsidRPr="00C17946" w:rsidRDefault="00DC1A80">
      <w:pPr>
        <w:numPr>
          <w:ilvl w:val="0"/>
          <w:numId w:val="5"/>
        </w:numPr>
      </w:pPr>
      <w:r w:rsidRPr="00C17946">
        <w:t xml:space="preserve">Na dostarczony </w:t>
      </w:r>
      <w:r w:rsidR="00043ED3" w:rsidRPr="00C17946">
        <w:t xml:space="preserve"> </w:t>
      </w:r>
      <w:r w:rsidR="00C146C1" w:rsidRPr="00C17946">
        <w:t>pojazd</w:t>
      </w:r>
      <w:r w:rsidR="002E0835" w:rsidRPr="00C17946">
        <w:t xml:space="preserve"> wraz z wyposażeniem</w:t>
      </w:r>
      <w:r w:rsidRPr="00C17946">
        <w:t xml:space="preserve"> marki ………… </w:t>
      </w:r>
      <w:r w:rsidR="00C146C1" w:rsidRPr="00C17946">
        <w:t xml:space="preserve"> </w:t>
      </w:r>
      <w:r w:rsidR="002E0835" w:rsidRPr="00C17946">
        <w:t xml:space="preserve"> </w:t>
      </w:r>
      <w:r w:rsidRPr="00C17946">
        <w:t>Dostawca udziela gwarancji</w:t>
      </w:r>
      <w:r w:rsidR="00C146C1" w:rsidRPr="00C17946">
        <w:t>:</w:t>
      </w:r>
    </w:p>
    <w:p w14:paraId="7013A3FB" w14:textId="139F51FD" w:rsidR="002F6FAF" w:rsidRPr="00C17946" w:rsidRDefault="004F05BE" w:rsidP="004F05BE">
      <w:pPr>
        <w:ind w:left="360"/>
      </w:pPr>
      <w:r w:rsidRPr="00C17946">
        <w:rPr>
          <w:color w:val="000000"/>
        </w:rPr>
        <w:t>- na pod</w:t>
      </w:r>
      <w:bookmarkStart w:id="0" w:name="page97R_mcid82"/>
      <w:bookmarkEnd w:id="0"/>
      <w:r w:rsidRPr="00C17946">
        <w:rPr>
          <w:color w:val="000000"/>
        </w:rPr>
        <w:t>wozie pojazdu: min.</w:t>
      </w:r>
      <w:bookmarkStart w:id="1" w:name="page97R_mcid86"/>
      <w:bookmarkStart w:id="2" w:name="page97R_mcid85"/>
      <w:bookmarkEnd w:id="1"/>
      <w:bookmarkEnd w:id="2"/>
      <w:r w:rsidRPr="00C17946">
        <w:rPr>
          <w:color w:val="000000"/>
        </w:rPr>
        <w:t xml:space="preserve"> …… miesi</w:t>
      </w:r>
      <w:bookmarkStart w:id="3" w:name="page97R_mcid87"/>
      <w:bookmarkEnd w:id="3"/>
      <w:r w:rsidRPr="00C17946">
        <w:rPr>
          <w:color w:val="000000"/>
        </w:rPr>
        <w:t>ące,</w:t>
      </w:r>
      <w:r w:rsidRPr="00C17946">
        <w:rPr>
          <w:color w:val="000000"/>
        </w:rPr>
        <w:br/>
        <w:t>- na zabudowę pożarniczą</w:t>
      </w:r>
      <w:bookmarkStart w:id="4" w:name="page97R_mcid93"/>
      <w:bookmarkEnd w:id="4"/>
      <w:r w:rsidRPr="00C17946">
        <w:rPr>
          <w:color w:val="000000"/>
        </w:rPr>
        <w:t xml:space="preserve"> : min. …… miesiąc</w:t>
      </w:r>
      <w:bookmarkStart w:id="5" w:name="page97R_mcid99"/>
      <w:bookmarkStart w:id="6" w:name="page97R_mcid98"/>
      <w:bookmarkStart w:id="7" w:name="page97R_mcid97"/>
      <w:bookmarkEnd w:id="5"/>
      <w:bookmarkEnd w:id="6"/>
      <w:bookmarkEnd w:id="7"/>
      <w:r w:rsidRPr="00C17946">
        <w:rPr>
          <w:color w:val="000000"/>
        </w:rPr>
        <w:t>e</w:t>
      </w:r>
      <w:r w:rsidR="00AE6101">
        <w:rPr>
          <w:color w:val="000000"/>
        </w:rPr>
        <w:t>.</w:t>
      </w:r>
    </w:p>
    <w:p w14:paraId="4D019AD8" w14:textId="59859FF6" w:rsidR="002E0835" w:rsidRPr="00C17946" w:rsidRDefault="002E0835">
      <w:pPr>
        <w:numPr>
          <w:ilvl w:val="0"/>
          <w:numId w:val="5"/>
        </w:numPr>
      </w:pPr>
      <w:r w:rsidRPr="00C17946">
        <w:t xml:space="preserve">W okresie gwarancji Dostawca zobowiązany jest do nieodpłatnego usuwania wszelkich wad ujawnionych po odbiorze </w:t>
      </w:r>
      <w:r w:rsidR="002F6585" w:rsidRPr="00C17946">
        <w:t xml:space="preserve">przedmiotu umowy </w:t>
      </w:r>
      <w:r w:rsidRPr="00C17946">
        <w:t>w ramach udzielonej gwarancji.</w:t>
      </w:r>
    </w:p>
    <w:p w14:paraId="2F333F9F" w14:textId="3C86D13D" w:rsidR="002E0835" w:rsidRPr="00C17946" w:rsidRDefault="002E0835">
      <w:pPr>
        <w:numPr>
          <w:ilvl w:val="0"/>
          <w:numId w:val="5"/>
        </w:numPr>
      </w:pPr>
      <w:r w:rsidRPr="00C17946">
        <w:t>Zamawiający zgłasza Dostawcy ewentualne awarie sprzętu w formie elektronicznej na podany adres poczty e-mail</w:t>
      </w:r>
      <w:r w:rsidR="002F6FAF" w:rsidRPr="00C17946">
        <w:t xml:space="preserve"> lub telefonicznie</w:t>
      </w:r>
      <w:r w:rsidRPr="00C17946">
        <w:t>.</w:t>
      </w:r>
    </w:p>
    <w:p w14:paraId="70B72A5D" w14:textId="22DFBC09" w:rsidR="002E0835" w:rsidRPr="00C17946" w:rsidRDefault="002E0835">
      <w:pPr>
        <w:numPr>
          <w:ilvl w:val="0"/>
          <w:numId w:val="5"/>
        </w:numPr>
      </w:pPr>
      <w:r w:rsidRPr="00C17946">
        <w:t>Zamawiaj</w:t>
      </w:r>
      <w:r w:rsidR="004C1AE9" w:rsidRPr="00C17946">
        <w:t>ą</w:t>
      </w:r>
      <w:r w:rsidRPr="00C17946">
        <w:t>cy może zgłaszać wady w dowolnym terminie trwania gwarancji</w:t>
      </w:r>
      <w:r w:rsidR="004C1AE9" w:rsidRPr="00C17946">
        <w:t xml:space="preserve"> i rękojmi, </w:t>
      </w:r>
      <w:r w:rsidR="00C17946">
        <w:t xml:space="preserve">      </w:t>
      </w:r>
      <w:r w:rsidR="004C1AE9" w:rsidRPr="00C17946">
        <w:t>a Dostawca zobowiązuje się je usunąć w terminie wyznaczonym przez Zamawiającego.</w:t>
      </w:r>
    </w:p>
    <w:p w14:paraId="56953517" w14:textId="1DC795B7" w:rsidR="004C1AE9" w:rsidRPr="00C17946" w:rsidRDefault="004C1AE9" w:rsidP="002F6585">
      <w:pPr>
        <w:numPr>
          <w:ilvl w:val="0"/>
          <w:numId w:val="5"/>
        </w:numPr>
      </w:pPr>
      <w:r w:rsidRPr="00C17946">
        <w:t>Dostawca gwarantuje szybki czas reakcji na zgłoszone usterki i awarie dostarczonego  sprzętu  w czasie nie dłuższym niż 48 godzin od otrzymania pisemnego powiadomienia oraz usunięcia usterki/awarii w czasie nie dłuższym niż 14 dni.</w:t>
      </w:r>
    </w:p>
    <w:p w14:paraId="483A5D05" w14:textId="77777777" w:rsidR="000A5857" w:rsidRPr="00C17946" w:rsidRDefault="00B149A7" w:rsidP="004C1AE9">
      <w:pPr>
        <w:numPr>
          <w:ilvl w:val="0"/>
          <w:numId w:val="5"/>
        </w:numPr>
      </w:pPr>
      <w:r w:rsidRPr="00C17946">
        <w:t xml:space="preserve">Po bezskutecznym upływie terminu wyznaczonego przez Zamawiającego na usunięcie wad, Zamawiający będzie uprawniony bez upoważnienia sądowego do powierzenia usunięcia wad </w:t>
      </w:r>
    </w:p>
    <w:p w14:paraId="177C3305" w14:textId="77777777" w:rsidR="000A5857" w:rsidRPr="00C17946" w:rsidRDefault="00B149A7" w:rsidP="000A5857">
      <w:pPr>
        <w:ind w:left="360"/>
      </w:pPr>
      <w:r w:rsidRPr="00C17946">
        <w:t>i usterek lub zapewnienia urządzeń zastępczych osobom trzecim na koszt Dostawcy</w:t>
      </w:r>
    </w:p>
    <w:p w14:paraId="5B883425" w14:textId="12BE0157" w:rsidR="00B149A7" w:rsidRPr="00C17946" w:rsidRDefault="00B149A7" w:rsidP="000A5857">
      <w:pPr>
        <w:ind w:left="360"/>
      </w:pPr>
      <w:r w:rsidRPr="00C17946">
        <w:t xml:space="preserve"> z zachowaniem uprawnień do kar umownych od Dostawcy i odszkodowania uzupełniającego.</w:t>
      </w:r>
    </w:p>
    <w:p w14:paraId="41C1E800" w14:textId="785F9A93" w:rsidR="00B149A7" w:rsidRPr="00C17946" w:rsidRDefault="00B149A7" w:rsidP="004C1AE9">
      <w:pPr>
        <w:numPr>
          <w:ilvl w:val="0"/>
          <w:numId w:val="5"/>
        </w:numPr>
      </w:pPr>
      <w:r w:rsidRPr="00C17946">
        <w:t>Zamawiaj</w:t>
      </w:r>
      <w:r w:rsidR="007D3FF9" w:rsidRPr="00C17946">
        <w:t>ą</w:t>
      </w:r>
      <w:r w:rsidRPr="00C17946">
        <w:t>cy może dochodzić ro</w:t>
      </w:r>
      <w:r w:rsidR="007D3FF9" w:rsidRPr="00C17946">
        <w:t>s</w:t>
      </w:r>
      <w:r w:rsidRPr="00C17946">
        <w:t xml:space="preserve">zczeń z tytułu gwarancji po terminie określonym </w:t>
      </w:r>
      <w:r w:rsidR="00A13CAF" w:rsidRPr="00C17946">
        <w:t xml:space="preserve">w ust. 1 </w:t>
      </w:r>
      <w:r w:rsidR="007D3FF9" w:rsidRPr="00C17946">
        <w:t>jeżeli reklamował wadę przed upływem tego terminu.</w:t>
      </w:r>
    </w:p>
    <w:p w14:paraId="599508E9" w14:textId="55F113C1" w:rsidR="007D3FF9" w:rsidRPr="00C17946" w:rsidRDefault="007D3FF9" w:rsidP="004C1AE9">
      <w:pPr>
        <w:numPr>
          <w:ilvl w:val="0"/>
          <w:numId w:val="5"/>
        </w:numPr>
      </w:pPr>
      <w:r w:rsidRPr="00C17946">
        <w:t>Do rękojmi zastosowanie mają powszechnie obowiązujące unormowania prawne, w tym przepisy Kodeksu Cywilnego. Okres rękojmi jest równy okresowi gwarancji.</w:t>
      </w:r>
    </w:p>
    <w:p w14:paraId="1E4614C4" w14:textId="55F83FAB" w:rsidR="000A5857" w:rsidRPr="00C17946" w:rsidRDefault="00DC1A80">
      <w:pPr>
        <w:numPr>
          <w:ilvl w:val="0"/>
          <w:numId w:val="5"/>
        </w:numPr>
      </w:pPr>
      <w:r w:rsidRPr="00C17946">
        <w:t>Dost</w:t>
      </w:r>
      <w:r w:rsidR="00A13CAF" w:rsidRPr="00C17946">
        <w:t>awca gwarantuje, że dostarczony</w:t>
      </w:r>
      <w:r w:rsidR="00A54EE8" w:rsidRPr="00C17946">
        <w:t xml:space="preserve"> </w:t>
      </w:r>
      <w:r w:rsidR="007D3FF9" w:rsidRPr="00C17946">
        <w:t xml:space="preserve">przedmiot umowy </w:t>
      </w:r>
      <w:r w:rsidRPr="00C17946">
        <w:t>spełnia parametry zawarte</w:t>
      </w:r>
    </w:p>
    <w:p w14:paraId="399103D5" w14:textId="27CEDF4D" w:rsidR="00234C81" w:rsidRPr="00C17946" w:rsidRDefault="00A13CAF" w:rsidP="000A5857">
      <w:pPr>
        <w:ind w:left="360"/>
      </w:pPr>
      <w:r w:rsidRPr="00C17946">
        <w:t xml:space="preserve"> w Specyfikacji </w:t>
      </w:r>
      <w:r w:rsidR="00DC1A80" w:rsidRPr="00C17946">
        <w:t>Warunków Zamówienia tj. w opisie przedmiotu zamówienia, dokumentacji technicznej</w:t>
      </w:r>
      <w:r w:rsidR="00E35127" w:rsidRPr="00C17946">
        <w:t xml:space="preserve"> </w:t>
      </w:r>
      <w:r w:rsidR="00DC1A80" w:rsidRPr="00C17946">
        <w:t xml:space="preserve">i użytkowej. </w:t>
      </w:r>
    </w:p>
    <w:p w14:paraId="22B560AB" w14:textId="49E1D6F6" w:rsidR="00234C81" w:rsidRPr="00C17946" w:rsidRDefault="00234C81" w:rsidP="007D3FF9">
      <w:pPr>
        <w:ind w:left="360"/>
      </w:pPr>
    </w:p>
    <w:p w14:paraId="791969A9" w14:textId="4536742A" w:rsidR="004F05BE" w:rsidRPr="00C17946" w:rsidRDefault="00DC1A80" w:rsidP="00AE6101">
      <w:pPr>
        <w:jc w:val="center"/>
        <w:rPr>
          <w:b/>
          <w:bCs/>
        </w:rPr>
      </w:pPr>
      <w:r w:rsidRPr="00C17946">
        <w:rPr>
          <w:b/>
          <w:bCs/>
        </w:rPr>
        <w:t>§ 4.</w:t>
      </w:r>
    </w:p>
    <w:p w14:paraId="71457F45" w14:textId="77777777" w:rsidR="00234C81" w:rsidRPr="00C17946" w:rsidRDefault="00234C81">
      <w:pPr>
        <w:jc w:val="center"/>
        <w:rPr>
          <w:b/>
          <w:bCs/>
        </w:rPr>
      </w:pPr>
    </w:p>
    <w:p w14:paraId="12305B1A" w14:textId="77777777" w:rsidR="00234C81" w:rsidRPr="00C17946" w:rsidRDefault="00DC1A80">
      <w:pPr>
        <w:pStyle w:val="Zal-text"/>
        <w:spacing w:before="0" w:after="0" w:line="200" w:lineRule="atLeast"/>
        <w:rPr>
          <w:rFonts w:cs="Times New Roman"/>
          <w:b/>
          <w:bCs/>
          <w:sz w:val="24"/>
          <w:szCs w:val="24"/>
        </w:rPr>
      </w:pPr>
      <w:r w:rsidRPr="00C17946">
        <w:rPr>
          <w:rFonts w:cs="Times New Roman"/>
          <w:b/>
          <w:bCs/>
          <w:sz w:val="24"/>
          <w:szCs w:val="24"/>
        </w:rPr>
        <w:t xml:space="preserve">1. </w:t>
      </w:r>
      <w:r w:rsidRPr="00C17946">
        <w:rPr>
          <w:w w:val="102"/>
          <w:sz w:val="24"/>
          <w:szCs w:val="24"/>
        </w:rPr>
        <w:t>Strony postanawiają, że obowiązującą je formą odszkodo</w:t>
      </w:r>
      <w:r w:rsidRPr="00C17946">
        <w:rPr>
          <w:w w:val="102"/>
          <w:sz w:val="24"/>
          <w:szCs w:val="24"/>
        </w:rPr>
        <w:softHyphen/>
        <w:t>wania będą kary umowne. Kary te będą naliczane w następujących wypadkach i wyso</w:t>
      </w:r>
      <w:r w:rsidRPr="00C17946">
        <w:rPr>
          <w:w w:val="102"/>
          <w:sz w:val="24"/>
          <w:szCs w:val="24"/>
        </w:rPr>
        <w:softHyphen/>
        <w:t>kościach:</w:t>
      </w:r>
    </w:p>
    <w:p w14:paraId="6423B09C" w14:textId="77777777" w:rsidR="00234C81" w:rsidRPr="00C17946" w:rsidRDefault="00DC1A80">
      <w:pPr>
        <w:shd w:val="clear" w:color="auto" w:fill="FFFFFF"/>
        <w:tabs>
          <w:tab w:val="left" w:pos="729"/>
        </w:tabs>
        <w:ind w:right="19"/>
        <w:jc w:val="both"/>
        <w:rPr>
          <w:b/>
          <w:w w:val="102"/>
        </w:rPr>
      </w:pPr>
      <w:r w:rsidRPr="00C17946">
        <w:rPr>
          <w:w w:val="102"/>
        </w:rPr>
        <w:t xml:space="preserve">    1.1. </w:t>
      </w:r>
      <w:r w:rsidRPr="00C17946">
        <w:rPr>
          <w:b/>
          <w:w w:val="102"/>
        </w:rPr>
        <w:t>Wykonawca zapłaci kary umowne:</w:t>
      </w:r>
    </w:p>
    <w:p w14:paraId="483B4B67" w14:textId="63C1140F" w:rsidR="00234C81" w:rsidRPr="00C17946" w:rsidRDefault="00DC1A80">
      <w:pPr>
        <w:numPr>
          <w:ilvl w:val="1"/>
          <w:numId w:val="8"/>
        </w:numPr>
        <w:shd w:val="clear" w:color="auto" w:fill="FFFFFF"/>
        <w:tabs>
          <w:tab w:val="left" w:pos="1248"/>
        </w:tabs>
        <w:ind w:right="19"/>
        <w:jc w:val="both"/>
        <w:rPr>
          <w:w w:val="102"/>
        </w:rPr>
      </w:pPr>
      <w:r w:rsidRPr="00C17946">
        <w:rPr>
          <w:w w:val="102"/>
        </w:rPr>
        <w:t xml:space="preserve">za zwłokę Wykonawcy w stosunku do terminu zakończenia </w:t>
      </w:r>
      <w:r w:rsidR="007D3FF9" w:rsidRPr="00C17946">
        <w:rPr>
          <w:w w:val="102"/>
        </w:rPr>
        <w:t>dostaw</w:t>
      </w:r>
      <w:r w:rsidRPr="00C17946">
        <w:rPr>
          <w:w w:val="102"/>
        </w:rPr>
        <w:t xml:space="preserve"> </w:t>
      </w:r>
      <w:r w:rsidR="00C17946">
        <w:rPr>
          <w:w w:val="102"/>
        </w:rPr>
        <w:t xml:space="preserve">                     </w:t>
      </w:r>
      <w:r w:rsidRPr="00C17946">
        <w:rPr>
          <w:w w:val="102"/>
        </w:rPr>
        <w:t xml:space="preserve">w wysokości 0,1% wynagrodzenia umownego za każdy rozpoczęty dzień zwłoki, jaki upłynie pomiędzy terminem zakończenia dostaw a faktycznym dniem zakończenia dostawy.   </w:t>
      </w:r>
    </w:p>
    <w:p w14:paraId="25C89C7D" w14:textId="50A16309" w:rsidR="00234C81" w:rsidRPr="00C17946" w:rsidRDefault="00DC1A80">
      <w:pPr>
        <w:numPr>
          <w:ilvl w:val="1"/>
          <w:numId w:val="8"/>
        </w:numPr>
        <w:shd w:val="clear" w:color="auto" w:fill="FFFFFF"/>
        <w:tabs>
          <w:tab w:val="left" w:pos="1248"/>
        </w:tabs>
        <w:ind w:right="19"/>
        <w:jc w:val="both"/>
        <w:rPr>
          <w:w w:val="102"/>
        </w:rPr>
      </w:pPr>
      <w:r w:rsidRPr="00C17946">
        <w:rPr>
          <w:w w:val="102"/>
        </w:rPr>
        <w:lastRenderedPageBreak/>
        <w:t>za zwłokę w nieterminowym usunięciu wad stwierdzonych przy od</w:t>
      </w:r>
      <w:r w:rsidRPr="00C17946">
        <w:rPr>
          <w:w w:val="102"/>
        </w:rPr>
        <w:softHyphen/>
        <w:t xml:space="preserve">biorze lub </w:t>
      </w:r>
      <w:r w:rsidR="00E35127" w:rsidRPr="00C17946">
        <w:rPr>
          <w:w w:val="102"/>
        </w:rPr>
        <w:t xml:space="preserve">                </w:t>
      </w:r>
      <w:r w:rsidRPr="00C17946">
        <w:rPr>
          <w:w w:val="102"/>
        </w:rPr>
        <w:t>w</w:t>
      </w:r>
      <w:r w:rsidR="00A13CAF" w:rsidRPr="00C17946">
        <w:rPr>
          <w:w w:val="102"/>
        </w:rPr>
        <w:t xml:space="preserve"> okresie gwarancji w wysokości </w:t>
      </w:r>
      <w:r w:rsidRPr="00C17946">
        <w:rPr>
          <w:w w:val="102"/>
        </w:rPr>
        <w:t>0,1% wynagrodzenia umownego za każdy dzień zwłoki, licząc od dnia wyznaczonego na usunięcie wad do dnia faktycznego odbioru,</w:t>
      </w:r>
    </w:p>
    <w:p w14:paraId="1C283ABC" w14:textId="77777777" w:rsidR="00234C81" w:rsidRPr="00C17946" w:rsidRDefault="00DC1A80">
      <w:pPr>
        <w:numPr>
          <w:ilvl w:val="1"/>
          <w:numId w:val="8"/>
        </w:numPr>
        <w:tabs>
          <w:tab w:val="left" w:pos="1248"/>
        </w:tabs>
        <w:jc w:val="both"/>
      </w:pPr>
      <w:r w:rsidRPr="00C17946">
        <w:t>Wykonawca zapłaci karę umowną w wysokości 20% wynagrodzenia umownego brutto z tytułu odstąpienia od umowy przez Zamawiającego lub Wykonawcę z przyczyn leżących po stronie Wykonawcy</w:t>
      </w:r>
    </w:p>
    <w:p w14:paraId="4E61F12C" w14:textId="77777777" w:rsidR="00234C81" w:rsidRPr="00C17946" w:rsidRDefault="00DC1A80">
      <w:pPr>
        <w:shd w:val="clear" w:color="auto" w:fill="FFFFFF"/>
        <w:ind w:right="24"/>
        <w:jc w:val="both"/>
        <w:rPr>
          <w:b/>
          <w:w w:val="102"/>
        </w:rPr>
      </w:pPr>
      <w:r w:rsidRPr="00C17946">
        <w:rPr>
          <w:w w:val="102"/>
        </w:rPr>
        <w:t xml:space="preserve">   </w:t>
      </w:r>
      <w:r w:rsidRPr="00C17946">
        <w:rPr>
          <w:b/>
          <w:w w:val="102"/>
        </w:rPr>
        <w:t>1.2. Zamawiający zapłaci kary umowne:</w:t>
      </w:r>
    </w:p>
    <w:p w14:paraId="1E6E0BA3" w14:textId="6C38DC5D" w:rsidR="00234C81" w:rsidRPr="00C17946" w:rsidRDefault="00DC1A80">
      <w:pPr>
        <w:shd w:val="clear" w:color="auto" w:fill="FFFFFF"/>
        <w:tabs>
          <w:tab w:val="left" w:pos="1440"/>
          <w:tab w:val="left" w:pos="2520"/>
        </w:tabs>
        <w:ind w:left="1440" w:right="51" w:hanging="360"/>
        <w:jc w:val="both"/>
      </w:pPr>
      <w:r w:rsidRPr="00C17946">
        <w:t>a) Zamawiający zapłaci karę umowną w wysokości 20% wynagrodzenia umownego</w:t>
      </w:r>
      <w:r w:rsidR="002F44CE">
        <w:t xml:space="preserve"> </w:t>
      </w:r>
      <w:r w:rsidRPr="00C17946">
        <w:t xml:space="preserve">z tytułu odstąpienia od umowy przez Wykonawcę lub Zamawiającego z przyczyn leżących po stronie Zamawiającego.  </w:t>
      </w:r>
    </w:p>
    <w:p w14:paraId="7EC14035" w14:textId="77777777" w:rsidR="00234C81" w:rsidRPr="00C17946" w:rsidRDefault="00DC1A80">
      <w:pPr>
        <w:shd w:val="clear" w:color="auto" w:fill="FFFFFF"/>
        <w:tabs>
          <w:tab w:val="left" w:pos="1440"/>
          <w:tab w:val="left" w:pos="2520"/>
        </w:tabs>
        <w:ind w:left="1440" w:right="51" w:hanging="360"/>
        <w:jc w:val="both"/>
      </w:pPr>
      <w:r w:rsidRPr="00C17946">
        <w:t>b) za zwłokę w płaceniu faktur w wysokości odsetek ustawowych.</w:t>
      </w:r>
    </w:p>
    <w:p w14:paraId="56C922D8" w14:textId="53628ECA" w:rsidR="00234C81" w:rsidRPr="00C17946" w:rsidRDefault="00DC1A80">
      <w:pPr>
        <w:shd w:val="clear" w:color="auto" w:fill="FFFFFF"/>
        <w:tabs>
          <w:tab w:val="left" w:pos="1440"/>
          <w:tab w:val="left" w:pos="2520"/>
        </w:tabs>
        <w:ind w:left="284" w:right="51"/>
        <w:jc w:val="both"/>
        <w:rPr>
          <w:b/>
        </w:rPr>
      </w:pPr>
      <w:r w:rsidRPr="00C17946">
        <w:rPr>
          <w:b/>
        </w:rPr>
        <w:t xml:space="preserve">1.3. Łączna wartość kar umownych nałożonych na wykonawcę nie może przekroczyć </w:t>
      </w:r>
      <w:r w:rsidR="00A54EE8" w:rsidRPr="00C17946">
        <w:rPr>
          <w:b/>
        </w:rPr>
        <w:t>2</w:t>
      </w:r>
      <w:r w:rsidRPr="00C17946">
        <w:rPr>
          <w:b/>
        </w:rPr>
        <w:t>0% wynagrodzenia brutto.</w:t>
      </w:r>
    </w:p>
    <w:p w14:paraId="7D4AA064" w14:textId="58DC2881" w:rsidR="00234C81" w:rsidRPr="00C17946" w:rsidRDefault="00DC1A80">
      <w:pPr>
        <w:shd w:val="clear" w:color="auto" w:fill="FFFFFF"/>
        <w:tabs>
          <w:tab w:val="left" w:pos="1440"/>
          <w:tab w:val="left" w:pos="2520"/>
        </w:tabs>
        <w:ind w:right="51"/>
        <w:jc w:val="both"/>
      </w:pPr>
      <w:r w:rsidRPr="00C17946">
        <w:t xml:space="preserve">2. Zamawiający zastrzega sobie prawo do potrącenia należności z tytułu kar umownych </w:t>
      </w:r>
      <w:r w:rsidR="00E35127" w:rsidRPr="00C17946">
        <w:t xml:space="preserve">                                 </w:t>
      </w:r>
      <w:r w:rsidRPr="00C17946">
        <w:t>z wynagrodzenia należnego Wykonawcy.</w:t>
      </w:r>
    </w:p>
    <w:p w14:paraId="32F81A0F" w14:textId="605F1A63" w:rsidR="00234C81" w:rsidRPr="00C17946" w:rsidRDefault="00DC1A80">
      <w:pPr>
        <w:shd w:val="clear" w:color="auto" w:fill="FFFFFF"/>
        <w:tabs>
          <w:tab w:val="left" w:pos="729"/>
        </w:tabs>
        <w:ind w:right="51"/>
        <w:jc w:val="both"/>
      </w:pPr>
      <w:r w:rsidRPr="00C17946">
        <w:t>3.  Strony zastrzegają s</w:t>
      </w:r>
      <w:r w:rsidR="00A13CAF" w:rsidRPr="00C17946">
        <w:t>obie prawo do odszkodowania uzu</w:t>
      </w:r>
      <w:r w:rsidRPr="00C17946">
        <w:t>pełniającego, przenoszącego wysokość kar umownych do wysokości rzeczywiście poniesionej szkody.</w:t>
      </w:r>
    </w:p>
    <w:p w14:paraId="3DE24122" w14:textId="4E2FBA1B" w:rsidR="002F6FAF" w:rsidRPr="00C17946" w:rsidRDefault="00DC1A80">
      <w:pPr>
        <w:rPr>
          <w:bCs/>
        </w:rPr>
      </w:pPr>
      <w:r w:rsidRPr="00C17946">
        <w:rPr>
          <w:bCs/>
        </w:rPr>
        <w:t xml:space="preserve"> </w:t>
      </w:r>
    </w:p>
    <w:p w14:paraId="421D7501" w14:textId="5E6CA6D3" w:rsidR="00234C81" w:rsidRPr="00C17946" w:rsidRDefault="00DC1A80">
      <w:pPr>
        <w:jc w:val="center"/>
        <w:rPr>
          <w:b/>
          <w:bCs/>
        </w:rPr>
      </w:pPr>
      <w:r w:rsidRPr="00C17946">
        <w:rPr>
          <w:b/>
          <w:bCs/>
        </w:rPr>
        <w:t xml:space="preserve">§ </w:t>
      </w:r>
      <w:r w:rsidR="00AE6101">
        <w:rPr>
          <w:b/>
          <w:bCs/>
        </w:rPr>
        <w:t>5</w:t>
      </w:r>
      <w:r w:rsidRPr="00C17946">
        <w:rPr>
          <w:b/>
          <w:bCs/>
        </w:rPr>
        <w:t>.</w:t>
      </w:r>
    </w:p>
    <w:p w14:paraId="7F1E877E" w14:textId="77777777" w:rsidR="00234C81" w:rsidRPr="00C17946" w:rsidRDefault="00234C81">
      <w:pPr>
        <w:jc w:val="center"/>
        <w:rPr>
          <w:bCs/>
        </w:rPr>
      </w:pPr>
    </w:p>
    <w:p w14:paraId="55AB6777" w14:textId="43366E85" w:rsidR="007C3B8D" w:rsidRPr="007C3B8D" w:rsidRDefault="007C3B8D" w:rsidP="007C3B8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8D">
        <w:rPr>
          <w:rFonts w:ascii="Times New Roman" w:hAnsi="Times New Roman" w:cs="Times New Roman"/>
          <w:sz w:val="24"/>
          <w:szCs w:val="24"/>
        </w:rPr>
        <w:t xml:space="preserve">Zakazuje się zmian istotnych postanowień zawartej umowy w stosunku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C3B8D">
        <w:rPr>
          <w:rFonts w:ascii="Times New Roman" w:hAnsi="Times New Roman" w:cs="Times New Roman"/>
          <w:sz w:val="24"/>
          <w:szCs w:val="24"/>
        </w:rPr>
        <w:t>o treści oferty, na podstawie której dokonano wyboru Wykonawcy.</w:t>
      </w:r>
    </w:p>
    <w:p w14:paraId="431221AB" w14:textId="7AF7D7A9" w:rsidR="00234C81" w:rsidRPr="007C3B8D" w:rsidRDefault="007C3B8D" w:rsidP="007C3B8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8D">
        <w:rPr>
          <w:rFonts w:ascii="Times New Roman" w:hAnsi="Times New Roman" w:cs="Times New Roman"/>
          <w:sz w:val="24"/>
          <w:szCs w:val="24"/>
        </w:rPr>
        <w:t xml:space="preserve">Zamawiający przewiduje możliwość zmiany postanowień zawartej mowy w granicach unormowania art.  455 ust. 1 ustawy </w:t>
      </w:r>
      <w:proofErr w:type="spellStart"/>
      <w:r w:rsidRPr="007C3B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C3B8D">
        <w:rPr>
          <w:rFonts w:ascii="Times New Roman" w:hAnsi="Times New Roman" w:cs="Times New Roman"/>
          <w:sz w:val="24"/>
          <w:szCs w:val="24"/>
        </w:rPr>
        <w:t xml:space="preserve"> a także przewiduje zmiany w przypadku wystąpienia okoliczności wymienionych poniżej:</w:t>
      </w:r>
    </w:p>
    <w:p w14:paraId="29A27264" w14:textId="5CFACBD1" w:rsidR="00234C81" w:rsidRPr="00C17946" w:rsidRDefault="00DC1A80">
      <w:pPr>
        <w:numPr>
          <w:ilvl w:val="1"/>
          <w:numId w:val="6"/>
        </w:numPr>
        <w:ind w:left="1440"/>
        <w:jc w:val="both"/>
        <w:rPr>
          <w:bCs/>
        </w:rPr>
      </w:pPr>
      <w:r w:rsidRPr="00C17946">
        <w:rPr>
          <w:bCs/>
        </w:rPr>
        <w:t xml:space="preserve">Jeżeli zmiany te nie będą niekorzystne dla Zamawiającego lub konieczności ich wprowadzenia nie można było przewidzieć, przy zachowaniu należytej staranności, </w:t>
      </w:r>
      <w:r w:rsidR="00E35127" w:rsidRPr="00C17946">
        <w:rPr>
          <w:bCs/>
        </w:rPr>
        <w:t xml:space="preserve">      </w:t>
      </w:r>
      <w:r w:rsidRPr="00C17946">
        <w:rPr>
          <w:bCs/>
        </w:rPr>
        <w:t>w chwili zawarcia umowy,</w:t>
      </w:r>
    </w:p>
    <w:p w14:paraId="580B34ED" w14:textId="5C363246" w:rsidR="00234C81" w:rsidRPr="00C17946" w:rsidRDefault="00DC1A80">
      <w:pPr>
        <w:numPr>
          <w:ilvl w:val="1"/>
          <w:numId w:val="6"/>
        </w:numPr>
        <w:ind w:left="1440"/>
        <w:jc w:val="both"/>
        <w:rPr>
          <w:bCs/>
        </w:rPr>
      </w:pPr>
      <w:r w:rsidRPr="00C17946">
        <w:rPr>
          <w:bCs/>
        </w:rPr>
        <w:t>Zmiana wysokości ceny umownej brutto będzie możliwa w przypadku</w:t>
      </w:r>
      <w:r w:rsidR="00A13CAF" w:rsidRPr="00C17946">
        <w:rPr>
          <w:bCs/>
        </w:rPr>
        <w:t xml:space="preserve"> zmiany stawki podatku VAT dla </w:t>
      </w:r>
      <w:r w:rsidRPr="00C17946">
        <w:rPr>
          <w:bCs/>
        </w:rPr>
        <w:t xml:space="preserve">dostawy objętej przedmiotem zamówienia w trakcie jego realizacji – dotyczy to wynagrodzenia za dostawę, której w dniu zmiany stawki podatku VAT jeszcze nie wykonano, </w:t>
      </w:r>
    </w:p>
    <w:p w14:paraId="40FA56B1" w14:textId="77777777" w:rsidR="00234C81" w:rsidRPr="00C17946" w:rsidRDefault="00DC1A80">
      <w:pPr>
        <w:numPr>
          <w:ilvl w:val="1"/>
          <w:numId w:val="6"/>
        </w:numPr>
        <w:ind w:left="1440"/>
        <w:jc w:val="both"/>
        <w:rPr>
          <w:bCs/>
        </w:rPr>
      </w:pPr>
      <w:r w:rsidRPr="00C17946">
        <w:rPr>
          <w:bCs/>
        </w:rPr>
        <w:t>siła wyższa uniemożliwiająca wykonanie przedmiotu umowy,</w:t>
      </w:r>
    </w:p>
    <w:p w14:paraId="5EDCA209" w14:textId="77777777" w:rsidR="00234C81" w:rsidRPr="00C17946" w:rsidRDefault="00DC1A80">
      <w:pPr>
        <w:numPr>
          <w:ilvl w:val="1"/>
          <w:numId w:val="6"/>
        </w:numPr>
        <w:ind w:left="1440"/>
        <w:jc w:val="both"/>
        <w:rPr>
          <w:bCs/>
        </w:rPr>
      </w:pPr>
      <w:r w:rsidRPr="00C17946">
        <w:rPr>
          <w:bCs/>
        </w:rPr>
        <w:t>zmiana danych związanych z obsługą administracyjno – organizacyjną umowy,</w:t>
      </w:r>
    </w:p>
    <w:p w14:paraId="51411606" w14:textId="77777777" w:rsidR="00234C81" w:rsidRPr="00C17946" w:rsidRDefault="00DC1A80">
      <w:pPr>
        <w:numPr>
          <w:ilvl w:val="1"/>
          <w:numId w:val="6"/>
        </w:numPr>
        <w:ind w:left="1440"/>
        <w:jc w:val="both"/>
        <w:rPr>
          <w:bCs/>
        </w:rPr>
      </w:pPr>
      <w:r w:rsidRPr="00C17946">
        <w:rPr>
          <w:bCs/>
        </w:rPr>
        <w:t xml:space="preserve">zmiana danych teleadresowych.  </w:t>
      </w:r>
    </w:p>
    <w:p w14:paraId="48F6CD74" w14:textId="77777777" w:rsidR="00234C81" w:rsidRPr="00C17946" w:rsidRDefault="00DC1A80">
      <w:pPr>
        <w:numPr>
          <w:ilvl w:val="0"/>
          <w:numId w:val="6"/>
        </w:numPr>
        <w:jc w:val="both"/>
        <w:rPr>
          <w:bCs/>
        </w:rPr>
      </w:pPr>
      <w:r w:rsidRPr="00C17946">
        <w:t>Zmiany umowy mogą być dokonywane za zgodą obu Stron i wymagają formy pisemnej, pod rygorem ich nieważności.</w:t>
      </w:r>
    </w:p>
    <w:p w14:paraId="3F34BCD9" w14:textId="77777777" w:rsidR="00234C81" w:rsidRPr="00C17946" w:rsidRDefault="00234C81">
      <w:pPr>
        <w:jc w:val="center"/>
        <w:rPr>
          <w:bCs/>
        </w:rPr>
      </w:pPr>
    </w:p>
    <w:p w14:paraId="653DA546" w14:textId="48EAD653" w:rsidR="00234C81" w:rsidRPr="00C17946" w:rsidRDefault="00DC1A80">
      <w:pPr>
        <w:jc w:val="center"/>
        <w:rPr>
          <w:b/>
          <w:bCs/>
        </w:rPr>
      </w:pPr>
      <w:r w:rsidRPr="00C17946">
        <w:rPr>
          <w:b/>
          <w:bCs/>
        </w:rPr>
        <w:t xml:space="preserve">§ </w:t>
      </w:r>
      <w:r w:rsidR="00AE6101">
        <w:rPr>
          <w:b/>
          <w:bCs/>
        </w:rPr>
        <w:t>6</w:t>
      </w:r>
      <w:r w:rsidRPr="00C17946">
        <w:rPr>
          <w:b/>
          <w:bCs/>
        </w:rPr>
        <w:t>.</w:t>
      </w:r>
    </w:p>
    <w:p w14:paraId="08FA6379" w14:textId="77777777" w:rsidR="00234C81" w:rsidRPr="00C17946" w:rsidRDefault="00234C81">
      <w:pPr>
        <w:jc w:val="center"/>
        <w:rPr>
          <w:bCs/>
        </w:rPr>
      </w:pPr>
    </w:p>
    <w:p w14:paraId="08C6C1CC" w14:textId="77777777" w:rsidR="00234C81" w:rsidRPr="00C17946" w:rsidRDefault="00DC1A80">
      <w:pPr>
        <w:ind w:left="360"/>
        <w:jc w:val="both"/>
        <w:rPr>
          <w:bCs/>
        </w:rPr>
      </w:pPr>
      <w:r w:rsidRPr="00C17946">
        <w:rPr>
          <w:bCs/>
        </w:rPr>
        <w:t xml:space="preserve">Wszelkie zmiany i uzupełnienia postanowień niniejszej umowy wymagają formy pisemnej </w:t>
      </w:r>
    </w:p>
    <w:p w14:paraId="4C05625C" w14:textId="77777777" w:rsidR="00234C81" w:rsidRPr="00C17946" w:rsidRDefault="00DC1A80">
      <w:pPr>
        <w:ind w:left="360"/>
        <w:jc w:val="both"/>
        <w:rPr>
          <w:bCs/>
        </w:rPr>
      </w:pPr>
      <w:r w:rsidRPr="00C17946">
        <w:rPr>
          <w:bCs/>
        </w:rPr>
        <w:t>w postaci aneksu pod rygorem nieważności podpisanego przez strony.</w:t>
      </w:r>
    </w:p>
    <w:p w14:paraId="059B468E" w14:textId="77777777" w:rsidR="00234C81" w:rsidRPr="00C17946" w:rsidRDefault="00234C81">
      <w:pPr>
        <w:jc w:val="both"/>
        <w:rPr>
          <w:bCs/>
        </w:rPr>
      </w:pPr>
    </w:p>
    <w:p w14:paraId="30EE74FA" w14:textId="5671EEDE" w:rsidR="00234C81" w:rsidRPr="00C17946" w:rsidRDefault="00567320" w:rsidP="00567320">
      <w:pPr>
        <w:ind w:left="420"/>
        <w:rPr>
          <w:b/>
        </w:rPr>
      </w:pPr>
      <w:r>
        <w:rPr>
          <w:b/>
        </w:rPr>
        <w:t xml:space="preserve">                                                                   </w:t>
      </w:r>
      <w:r w:rsidR="00DC1A80" w:rsidRPr="00C17946">
        <w:rPr>
          <w:b/>
        </w:rPr>
        <w:t xml:space="preserve">§ </w:t>
      </w:r>
      <w:r w:rsidR="00AE6101">
        <w:rPr>
          <w:b/>
        </w:rPr>
        <w:t>7</w:t>
      </w:r>
      <w:r w:rsidR="00DC1A80" w:rsidRPr="00C17946">
        <w:rPr>
          <w:b/>
        </w:rPr>
        <w:t>.</w:t>
      </w:r>
    </w:p>
    <w:p w14:paraId="470A67EC" w14:textId="77777777" w:rsidR="00234C81" w:rsidRPr="00C17946" w:rsidRDefault="00234C81">
      <w:pPr>
        <w:ind w:left="420"/>
        <w:jc w:val="center"/>
        <w:rPr>
          <w:bCs/>
        </w:rPr>
      </w:pPr>
    </w:p>
    <w:p w14:paraId="75419F0D" w14:textId="257C517E" w:rsidR="00234C81" w:rsidRPr="00C17946" w:rsidRDefault="00DC1A80">
      <w:pPr>
        <w:numPr>
          <w:ilvl w:val="0"/>
          <w:numId w:val="2"/>
        </w:numPr>
        <w:jc w:val="both"/>
      </w:pPr>
      <w:r w:rsidRPr="00C17946">
        <w:t>W sprawach nieuregulowanych umową mają zastosowan</w:t>
      </w:r>
      <w:r w:rsidR="00A13CAF" w:rsidRPr="00C17946">
        <w:t xml:space="preserve">ie przepisy Kodeksu Cywilnego, </w:t>
      </w:r>
      <w:r w:rsidRPr="00C17946">
        <w:t>Prawo zamówień publicznych.</w:t>
      </w:r>
    </w:p>
    <w:p w14:paraId="717F9926" w14:textId="77777777" w:rsidR="00234C81" w:rsidRPr="00C17946" w:rsidRDefault="00DC1A80">
      <w:pPr>
        <w:numPr>
          <w:ilvl w:val="0"/>
          <w:numId w:val="2"/>
        </w:numPr>
        <w:jc w:val="both"/>
      </w:pPr>
      <w:r w:rsidRPr="00C17946">
        <w:lastRenderedPageBreak/>
        <w:t>Ewentualne spory wynikłe na tle wykonania przedmiotu umowy strony rozstrzygać będą polubownie. W przypadku nie dojścia do porozumienia spory podlegają rozstrzygnięciu przez sąd właściwy dla Zamawiającego.</w:t>
      </w:r>
    </w:p>
    <w:p w14:paraId="47234881" w14:textId="77777777" w:rsidR="00234C81" w:rsidRPr="00C17946" w:rsidRDefault="00234C81">
      <w:pPr>
        <w:jc w:val="center"/>
      </w:pPr>
    </w:p>
    <w:p w14:paraId="2FA166E3" w14:textId="2184796D" w:rsidR="00234C81" w:rsidRPr="00C17946" w:rsidRDefault="00DC1A80">
      <w:pPr>
        <w:jc w:val="center"/>
        <w:rPr>
          <w:b/>
        </w:rPr>
      </w:pPr>
      <w:r w:rsidRPr="00C17946">
        <w:rPr>
          <w:b/>
        </w:rPr>
        <w:t xml:space="preserve">§ </w:t>
      </w:r>
      <w:r w:rsidR="00AE6101">
        <w:rPr>
          <w:b/>
        </w:rPr>
        <w:t>8</w:t>
      </w:r>
      <w:r w:rsidRPr="00C17946">
        <w:rPr>
          <w:b/>
        </w:rPr>
        <w:t>.</w:t>
      </w:r>
    </w:p>
    <w:p w14:paraId="5DF4ED20" w14:textId="77777777" w:rsidR="00234C81" w:rsidRPr="00C17946" w:rsidRDefault="00234C81">
      <w:pPr>
        <w:jc w:val="center"/>
      </w:pPr>
    </w:p>
    <w:p w14:paraId="1839DC97" w14:textId="77777777" w:rsidR="00234C81" w:rsidRPr="00C17946" w:rsidRDefault="00DC1A80">
      <w:pPr>
        <w:ind w:left="360"/>
        <w:jc w:val="both"/>
        <w:rPr>
          <w:bCs/>
        </w:rPr>
      </w:pPr>
      <w:r w:rsidRPr="00C17946">
        <w:rPr>
          <w:bCs/>
        </w:rPr>
        <w:t>Umowa została sporządzona w trzech jednobrzmiących egzemplarzach, w tym dwa egz. dla Zamawiającego, a jeden dla Wykonawcy.</w:t>
      </w:r>
    </w:p>
    <w:p w14:paraId="7ED038E9" w14:textId="77777777" w:rsidR="00234C81" w:rsidRPr="00C17946" w:rsidRDefault="00234C81">
      <w:pPr>
        <w:jc w:val="both"/>
        <w:rPr>
          <w:bCs/>
        </w:rPr>
      </w:pPr>
    </w:p>
    <w:p w14:paraId="15243B5B" w14:textId="77777777" w:rsidR="00234C81" w:rsidRPr="00C17946" w:rsidRDefault="00DC1A80">
      <w:r w:rsidRPr="00C17946">
        <w:t>Załącznikami do niniejszej umowy stanowiącymi jej integralną część są:</w:t>
      </w:r>
    </w:p>
    <w:p w14:paraId="2A05DD83" w14:textId="77777777" w:rsidR="00234C81" w:rsidRPr="00C17946" w:rsidRDefault="00DC1A80">
      <w:pPr>
        <w:widowControl w:val="0"/>
        <w:numPr>
          <w:ilvl w:val="0"/>
          <w:numId w:val="11"/>
        </w:numPr>
        <w:jc w:val="both"/>
      </w:pPr>
      <w:r w:rsidRPr="00C17946">
        <w:t>specyfikacja warunków zamówienia,</w:t>
      </w:r>
    </w:p>
    <w:p w14:paraId="3E0FC10F" w14:textId="04CC6228" w:rsidR="00234C81" w:rsidRPr="00C17946" w:rsidRDefault="00DC1A80">
      <w:pPr>
        <w:widowControl w:val="0"/>
        <w:numPr>
          <w:ilvl w:val="0"/>
          <w:numId w:val="12"/>
        </w:numPr>
        <w:jc w:val="both"/>
      </w:pPr>
      <w:r w:rsidRPr="00C17946">
        <w:t xml:space="preserve">specyfikacja techniczna </w:t>
      </w:r>
      <w:r w:rsidR="002F6585" w:rsidRPr="00C17946">
        <w:t>pojazdu</w:t>
      </w:r>
      <w:r w:rsidR="00AE6101">
        <w:t>,</w:t>
      </w:r>
    </w:p>
    <w:p w14:paraId="7D6E2773" w14:textId="77777777" w:rsidR="00234C81" w:rsidRPr="00C17946" w:rsidRDefault="00DC1A80">
      <w:pPr>
        <w:widowControl w:val="0"/>
        <w:numPr>
          <w:ilvl w:val="0"/>
          <w:numId w:val="13"/>
        </w:numPr>
        <w:jc w:val="both"/>
      </w:pPr>
      <w:r w:rsidRPr="00C17946">
        <w:t>oferta Wykonawcy.</w:t>
      </w:r>
    </w:p>
    <w:p w14:paraId="05EC602A" w14:textId="77777777" w:rsidR="00234C81" w:rsidRDefault="00234C81">
      <w:pPr>
        <w:jc w:val="both"/>
        <w:rPr>
          <w:sz w:val="22"/>
          <w:szCs w:val="22"/>
        </w:rPr>
      </w:pPr>
    </w:p>
    <w:p w14:paraId="7217D6E3" w14:textId="03533DD7" w:rsidR="00234C81" w:rsidRPr="00DC1A80" w:rsidRDefault="00DC1A80" w:rsidP="00DC1A80">
      <w:pPr>
        <w:pStyle w:val="Tekstpodstawowywcity2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>ZAMAWIAJĄCY:                                                                   WYKONAWCA:</w:t>
      </w:r>
    </w:p>
    <w:p w14:paraId="6A5F4494" w14:textId="77777777" w:rsidR="007D3FF9" w:rsidRDefault="007D3FF9">
      <w:pPr>
        <w:jc w:val="both"/>
        <w:rPr>
          <w:sz w:val="22"/>
          <w:szCs w:val="22"/>
        </w:rPr>
      </w:pPr>
    </w:p>
    <w:p w14:paraId="179BB8B4" w14:textId="77777777" w:rsidR="00234C81" w:rsidRDefault="00234C81">
      <w:pPr>
        <w:jc w:val="both"/>
        <w:rPr>
          <w:sz w:val="22"/>
          <w:szCs w:val="22"/>
        </w:rPr>
      </w:pPr>
    </w:p>
    <w:p w14:paraId="20EEACDE" w14:textId="77777777" w:rsidR="002F6FAF" w:rsidRDefault="002F6FAF">
      <w:pPr>
        <w:jc w:val="both"/>
        <w:rPr>
          <w:sz w:val="22"/>
          <w:szCs w:val="22"/>
        </w:rPr>
      </w:pPr>
    </w:p>
    <w:p w14:paraId="1B15F125" w14:textId="77777777" w:rsidR="002F6FAF" w:rsidRDefault="002F6FAF">
      <w:pPr>
        <w:jc w:val="both"/>
        <w:rPr>
          <w:sz w:val="22"/>
          <w:szCs w:val="22"/>
        </w:rPr>
      </w:pPr>
    </w:p>
    <w:p w14:paraId="33D0E611" w14:textId="77777777" w:rsidR="002F6FAF" w:rsidRDefault="002F6FAF">
      <w:pPr>
        <w:jc w:val="both"/>
        <w:rPr>
          <w:sz w:val="22"/>
          <w:szCs w:val="22"/>
        </w:rPr>
      </w:pPr>
    </w:p>
    <w:p w14:paraId="7016FAE8" w14:textId="77777777" w:rsidR="002F6FAF" w:rsidRDefault="002F6FAF">
      <w:pPr>
        <w:jc w:val="both"/>
        <w:rPr>
          <w:sz w:val="22"/>
          <w:szCs w:val="22"/>
        </w:rPr>
      </w:pPr>
    </w:p>
    <w:p w14:paraId="3CA4833A" w14:textId="77777777" w:rsidR="002F6FAF" w:rsidRDefault="002F6FAF">
      <w:pPr>
        <w:jc w:val="both"/>
        <w:rPr>
          <w:sz w:val="22"/>
          <w:szCs w:val="22"/>
        </w:rPr>
      </w:pPr>
    </w:p>
    <w:p w14:paraId="7C202DFA" w14:textId="77777777" w:rsidR="00C17946" w:rsidRDefault="00C17946">
      <w:pPr>
        <w:jc w:val="both"/>
        <w:rPr>
          <w:sz w:val="22"/>
          <w:szCs w:val="22"/>
        </w:rPr>
      </w:pPr>
    </w:p>
    <w:p w14:paraId="440D8D84" w14:textId="77777777" w:rsidR="00C17946" w:rsidRDefault="00C17946">
      <w:pPr>
        <w:jc w:val="both"/>
        <w:rPr>
          <w:sz w:val="22"/>
          <w:szCs w:val="22"/>
        </w:rPr>
      </w:pPr>
    </w:p>
    <w:p w14:paraId="71D361F7" w14:textId="77777777" w:rsidR="00C17946" w:rsidRDefault="00C17946">
      <w:pPr>
        <w:jc w:val="both"/>
        <w:rPr>
          <w:sz w:val="22"/>
          <w:szCs w:val="22"/>
        </w:rPr>
      </w:pPr>
    </w:p>
    <w:p w14:paraId="3453AEBB" w14:textId="77777777" w:rsidR="00C17946" w:rsidRDefault="00C17946">
      <w:pPr>
        <w:jc w:val="both"/>
        <w:rPr>
          <w:sz w:val="22"/>
          <w:szCs w:val="22"/>
        </w:rPr>
      </w:pPr>
    </w:p>
    <w:p w14:paraId="35112F1A" w14:textId="77777777" w:rsidR="00C17946" w:rsidRDefault="00C17946">
      <w:pPr>
        <w:jc w:val="both"/>
        <w:rPr>
          <w:sz w:val="22"/>
          <w:szCs w:val="22"/>
        </w:rPr>
      </w:pPr>
    </w:p>
    <w:p w14:paraId="5387DC6E" w14:textId="77777777" w:rsidR="00C17946" w:rsidRDefault="00C17946">
      <w:pPr>
        <w:jc w:val="both"/>
        <w:rPr>
          <w:sz w:val="22"/>
          <w:szCs w:val="22"/>
        </w:rPr>
      </w:pPr>
    </w:p>
    <w:p w14:paraId="56DF6343" w14:textId="77777777" w:rsidR="00C17946" w:rsidRDefault="00C17946">
      <w:pPr>
        <w:jc w:val="both"/>
        <w:rPr>
          <w:sz w:val="22"/>
          <w:szCs w:val="22"/>
        </w:rPr>
      </w:pPr>
    </w:p>
    <w:p w14:paraId="0E4B261C" w14:textId="77777777" w:rsidR="002F6FAF" w:rsidRDefault="002F6FAF">
      <w:pPr>
        <w:jc w:val="both"/>
        <w:rPr>
          <w:sz w:val="22"/>
          <w:szCs w:val="22"/>
        </w:rPr>
      </w:pPr>
    </w:p>
    <w:p w14:paraId="51E5A1BF" w14:textId="77777777" w:rsidR="00C17946" w:rsidRDefault="00C17946">
      <w:pPr>
        <w:jc w:val="both"/>
        <w:rPr>
          <w:sz w:val="22"/>
          <w:szCs w:val="22"/>
        </w:rPr>
      </w:pPr>
    </w:p>
    <w:p w14:paraId="1E19C733" w14:textId="77777777" w:rsidR="004A69BD" w:rsidRDefault="004A69BD">
      <w:pPr>
        <w:jc w:val="both"/>
        <w:rPr>
          <w:sz w:val="22"/>
          <w:szCs w:val="22"/>
        </w:rPr>
      </w:pPr>
    </w:p>
    <w:p w14:paraId="1B21BE19" w14:textId="77777777" w:rsidR="004A69BD" w:rsidRDefault="004A69BD">
      <w:pPr>
        <w:jc w:val="both"/>
        <w:rPr>
          <w:sz w:val="22"/>
          <w:szCs w:val="22"/>
        </w:rPr>
      </w:pPr>
    </w:p>
    <w:p w14:paraId="59503D2E" w14:textId="77777777" w:rsidR="004A69BD" w:rsidRDefault="004A69BD">
      <w:pPr>
        <w:jc w:val="both"/>
        <w:rPr>
          <w:sz w:val="22"/>
          <w:szCs w:val="22"/>
        </w:rPr>
      </w:pPr>
    </w:p>
    <w:p w14:paraId="430BB58C" w14:textId="77777777" w:rsidR="004A69BD" w:rsidRDefault="004A69BD">
      <w:pPr>
        <w:jc w:val="both"/>
        <w:rPr>
          <w:sz w:val="22"/>
          <w:szCs w:val="22"/>
        </w:rPr>
      </w:pPr>
    </w:p>
    <w:p w14:paraId="4CB9685C" w14:textId="77777777" w:rsidR="004A69BD" w:rsidRDefault="004A69BD">
      <w:pPr>
        <w:jc w:val="both"/>
        <w:rPr>
          <w:sz w:val="22"/>
          <w:szCs w:val="22"/>
        </w:rPr>
      </w:pPr>
    </w:p>
    <w:p w14:paraId="1E0909C2" w14:textId="77777777" w:rsidR="004A69BD" w:rsidRDefault="004A69BD">
      <w:pPr>
        <w:jc w:val="both"/>
        <w:rPr>
          <w:sz w:val="22"/>
          <w:szCs w:val="22"/>
        </w:rPr>
      </w:pPr>
    </w:p>
    <w:p w14:paraId="25B1F4CC" w14:textId="77777777" w:rsidR="004A69BD" w:rsidRDefault="004A69BD">
      <w:pPr>
        <w:jc w:val="both"/>
        <w:rPr>
          <w:sz w:val="22"/>
          <w:szCs w:val="22"/>
        </w:rPr>
      </w:pPr>
    </w:p>
    <w:p w14:paraId="6C85AAB2" w14:textId="77777777" w:rsidR="004A69BD" w:rsidRDefault="004A69BD">
      <w:pPr>
        <w:jc w:val="both"/>
        <w:rPr>
          <w:sz w:val="22"/>
          <w:szCs w:val="22"/>
        </w:rPr>
      </w:pPr>
    </w:p>
    <w:p w14:paraId="1360A5BF" w14:textId="77777777" w:rsidR="004A69BD" w:rsidRDefault="004A69BD">
      <w:pPr>
        <w:jc w:val="both"/>
        <w:rPr>
          <w:sz w:val="22"/>
          <w:szCs w:val="22"/>
        </w:rPr>
      </w:pPr>
    </w:p>
    <w:p w14:paraId="4859D816" w14:textId="77777777" w:rsidR="004A69BD" w:rsidRDefault="004A69BD">
      <w:pPr>
        <w:jc w:val="both"/>
        <w:rPr>
          <w:sz w:val="22"/>
          <w:szCs w:val="22"/>
        </w:rPr>
      </w:pPr>
    </w:p>
    <w:p w14:paraId="1E741E1C" w14:textId="77777777" w:rsidR="004A69BD" w:rsidRDefault="004A69BD">
      <w:pPr>
        <w:jc w:val="both"/>
        <w:rPr>
          <w:sz w:val="22"/>
          <w:szCs w:val="22"/>
        </w:rPr>
      </w:pPr>
    </w:p>
    <w:p w14:paraId="776A730B" w14:textId="77777777" w:rsidR="004A69BD" w:rsidRDefault="004A69BD">
      <w:pPr>
        <w:jc w:val="both"/>
        <w:rPr>
          <w:sz w:val="22"/>
          <w:szCs w:val="22"/>
        </w:rPr>
      </w:pPr>
    </w:p>
    <w:p w14:paraId="40D6E2AC" w14:textId="77777777" w:rsidR="004A69BD" w:rsidRDefault="004A69BD">
      <w:pPr>
        <w:jc w:val="both"/>
        <w:rPr>
          <w:sz w:val="22"/>
          <w:szCs w:val="22"/>
        </w:rPr>
      </w:pPr>
    </w:p>
    <w:p w14:paraId="6113A112" w14:textId="77777777" w:rsidR="004A69BD" w:rsidRDefault="004A69BD">
      <w:pPr>
        <w:jc w:val="both"/>
        <w:rPr>
          <w:sz w:val="22"/>
          <w:szCs w:val="22"/>
        </w:rPr>
      </w:pPr>
    </w:p>
    <w:p w14:paraId="162E24A0" w14:textId="77777777" w:rsidR="004A69BD" w:rsidRDefault="004A69BD">
      <w:pPr>
        <w:jc w:val="both"/>
        <w:rPr>
          <w:sz w:val="22"/>
          <w:szCs w:val="22"/>
        </w:rPr>
      </w:pPr>
    </w:p>
    <w:p w14:paraId="41CD4D47" w14:textId="77777777" w:rsidR="004A69BD" w:rsidRDefault="004A69BD">
      <w:pPr>
        <w:jc w:val="both"/>
        <w:rPr>
          <w:sz w:val="22"/>
          <w:szCs w:val="22"/>
        </w:rPr>
      </w:pPr>
    </w:p>
    <w:p w14:paraId="14A9A7BB" w14:textId="77777777" w:rsidR="00C17946" w:rsidRDefault="00C17946">
      <w:pPr>
        <w:jc w:val="both"/>
        <w:rPr>
          <w:sz w:val="22"/>
          <w:szCs w:val="22"/>
        </w:rPr>
      </w:pPr>
    </w:p>
    <w:p w14:paraId="7401B212" w14:textId="77777777" w:rsidR="002F6FAF" w:rsidRDefault="002F6FAF">
      <w:pPr>
        <w:jc w:val="both"/>
        <w:rPr>
          <w:sz w:val="22"/>
          <w:szCs w:val="22"/>
        </w:rPr>
      </w:pPr>
    </w:p>
    <w:p w14:paraId="67DF7894" w14:textId="77777777" w:rsidR="002F6FAF" w:rsidRDefault="002F6FAF">
      <w:pPr>
        <w:jc w:val="both"/>
        <w:rPr>
          <w:sz w:val="22"/>
          <w:szCs w:val="22"/>
        </w:rPr>
      </w:pPr>
    </w:p>
    <w:p w14:paraId="0321B976" w14:textId="77777777" w:rsidR="002F6FAF" w:rsidRDefault="002F6FAF">
      <w:pPr>
        <w:jc w:val="both"/>
        <w:rPr>
          <w:sz w:val="22"/>
          <w:szCs w:val="22"/>
        </w:rPr>
      </w:pPr>
    </w:p>
    <w:p w14:paraId="3FD49000" w14:textId="77777777" w:rsidR="002F6FAF" w:rsidRDefault="002F6FAF">
      <w:pPr>
        <w:jc w:val="both"/>
        <w:rPr>
          <w:sz w:val="22"/>
          <w:szCs w:val="22"/>
        </w:rPr>
      </w:pPr>
    </w:p>
    <w:p w14:paraId="40A7698A" w14:textId="77777777" w:rsidR="007D3FF9" w:rsidRPr="00807817" w:rsidRDefault="007D3FF9" w:rsidP="007D3FF9">
      <w:pPr>
        <w:jc w:val="center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lastRenderedPageBreak/>
        <w:t>KLAUZULA INFORMACYJNA - RODO</w:t>
      </w:r>
    </w:p>
    <w:p w14:paraId="718899F0" w14:textId="77777777" w:rsidR="007D3FF9" w:rsidRPr="00807817" w:rsidRDefault="007D3FF9" w:rsidP="007D3FF9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07817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0867EFB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</w:t>
      </w:r>
      <w:r w:rsidRPr="00662FC3">
        <w:rPr>
          <w:rFonts w:asciiTheme="majorHAnsi" w:hAnsiTheme="majorHAnsi" w:cstheme="majorHAnsi"/>
          <w:color w:val="000000" w:themeColor="text1"/>
          <w:sz w:val="18"/>
          <w:szCs w:val="18"/>
        </w:rPr>
        <w:t>Urząd Miasta i Gminy Głowaczów, ul. Rynek 35, 26-903 Głowaczów, reprezentowany przez Burmistrza Miasta i Gminy. Kontakt z administratorem jest możliwy także za pomocą adresu mailowego: sekretariat@glowaczow.pl</w:t>
      </w:r>
      <w:r w:rsidRPr="00807817">
        <w:rPr>
          <w:rFonts w:asciiTheme="majorHAnsi" w:hAnsiTheme="majorHAnsi" w:cstheme="majorHAnsi"/>
          <w:sz w:val="18"/>
          <w:szCs w:val="18"/>
        </w:rPr>
        <w:t>,</w:t>
      </w:r>
    </w:p>
    <w:p w14:paraId="62C22126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>Inspektorem Ochrony Danych Osobowych jest Aleksandra Cnota-</w:t>
      </w:r>
      <w:proofErr w:type="spellStart"/>
      <w:r w:rsidRPr="00807817">
        <w:rPr>
          <w:rFonts w:asciiTheme="majorHAnsi" w:hAnsiTheme="majorHAnsi" w:cstheme="majorHAnsi"/>
          <w:sz w:val="18"/>
          <w:szCs w:val="18"/>
        </w:rPr>
        <w:t>Mikołajec</w:t>
      </w:r>
      <w:proofErr w:type="spellEnd"/>
      <w:r w:rsidRPr="00807817"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4C7E90F6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Pani/Pana dane osobowe przetwarzane będą w celu zawarcia oraz realizacji podpisanej umowy cywilnoprawnej, a także w celach związanych z dochodzeniem ewentualnych roszczeń, odszkodowań. </w:t>
      </w:r>
    </w:p>
    <w:p w14:paraId="2E8C0542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>Pani/Pana dane osobowe przetwarzane będą na podstawie:</w:t>
      </w:r>
    </w:p>
    <w:p w14:paraId="4CB2914A" w14:textId="77777777" w:rsidR="007D3FF9" w:rsidRPr="00807817" w:rsidRDefault="007D3FF9" w:rsidP="007D3F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797C9554" w14:textId="77777777" w:rsidR="007D3FF9" w:rsidRPr="00807817" w:rsidRDefault="007D3FF9" w:rsidP="007D3F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art. 6 ust. 1 lit. c RODO - realizacja obowiązku prawnego ciążącego na administratorze, wynikająca z </w:t>
      </w:r>
      <w:r w:rsidRPr="00807817">
        <w:rPr>
          <w:rFonts w:asciiTheme="majorHAnsi" w:hAnsiTheme="majorHAnsi" w:cstheme="majorHAnsi"/>
          <w:color w:val="000000" w:themeColor="text1"/>
          <w:sz w:val="18"/>
          <w:szCs w:val="18"/>
        </w:rPr>
        <w:t>ustawy z dnia 23 kwietnia 1964 r. – Kodeks cywilny</w:t>
      </w:r>
    </w:p>
    <w:p w14:paraId="3B79A25D" w14:textId="77777777" w:rsidR="007D3FF9" w:rsidRPr="00807817" w:rsidRDefault="007D3FF9" w:rsidP="007D3FF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6 ust. 1 lit. f RODO - przetwarzanie jest niezbędne do celów wynikających z prawnie uzasadnionych interesów realizowanych przez administratora. </w:t>
      </w:r>
    </w:p>
    <w:p w14:paraId="4456A486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14:paraId="4AF2813F" w14:textId="77777777" w:rsidR="007D3FF9" w:rsidRPr="00807817" w:rsidRDefault="007D3FF9" w:rsidP="007D3FF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4551C30" w14:textId="77777777" w:rsidR="007D3FF9" w:rsidRPr="00807817" w:rsidRDefault="007D3FF9" w:rsidP="007D3FF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14:paraId="60273028" w14:textId="77777777" w:rsidR="007D3FF9" w:rsidRPr="00807817" w:rsidRDefault="007D3FF9" w:rsidP="007D3FF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5A6F5CC0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Pani/Pana dane osobowe przechowywane będą przez okres niezbędny do realizacji umowy lub przez okres niezbędny do dochodzenia roszczeń z niej wynikających, lecz nie krócej, niż przez okres wynikający z ustawy z dnia 14 lipca 1983 r. o narodowym zasobie archiwalnym i archiwach. </w:t>
      </w:r>
    </w:p>
    <w:p w14:paraId="7D461301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045404BA" w14:textId="77777777" w:rsidR="007D3FF9" w:rsidRPr="00807817" w:rsidRDefault="007D3FF9" w:rsidP="007D3FF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264614AF" w14:textId="77777777" w:rsidR="007D3FF9" w:rsidRPr="00807817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14:paraId="6994517E" w14:textId="77777777" w:rsidR="007D3FF9" w:rsidRPr="00807817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14:paraId="7A073965" w14:textId="77777777" w:rsidR="007D3FF9" w:rsidRPr="00807817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14:paraId="0231C3BE" w14:textId="77777777" w:rsidR="007D3FF9" w:rsidRPr="00807817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14:paraId="4A2F00CD" w14:textId="77777777" w:rsidR="007D3FF9" w:rsidRPr="00807817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do przenoszenia danych, </w:t>
      </w:r>
    </w:p>
    <w:p w14:paraId="083E9BD5" w14:textId="77777777" w:rsidR="007D3FF9" w:rsidRPr="00807817" w:rsidRDefault="007D3FF9" w:rsidP="007D3FF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>prawo do wniesienia skargi do organu nadzorczego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64ECFF50" w14:textId="77777777" w:rsidR="007D3FF9" w:rsidRPr="00807817" w:rsidRDefault="007D3FF9" w:rsidP="007D3FF9">
      <w:pPr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</w:t>
      </w:r>
      <w:r>
        <w:rPr>
          <w:rFonts w:asciiTheme="majorHAnsi" w:hAnsiTheme="majorHAnsi" w:cstheme="majorHAnsi"/>
          <w:sz w:val="18"/>
          <w:szCs w:val="18"/>
        </w:rPr>
        <w:t xml:space="preserve">Ochrony Danych. </w:t>
      </w:r>
      <w:r w:rsidRPr="00807817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30B7E18" w14:textId="77777777" w:rsidR="007D3FF9" w:rsidRPr="00807817" w:rsidRDefault="007D3FF9" w:rsidP="007D3FF9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1AF15D5A" w14:textId="77777777" w:rsidR="007D3FF9" w:rsidRPr="00807817" w:rsidRDefault="007D3FF9" w:rsidP="007D3FF9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Podanie przez Państwa danych osobowych jest </w:t>
      </w:r>
      <w:r w:rsidRPr="00807817">
        <w:rPr>
          <w:rFonts w:asciiTheme="majorHAnsi" w:hAnsiTheme="majorHAnsi" w:cstheme="majorHAnsi"/>
          <w:color w:val="000000" w:themeColor="text1"/>
          <w:sz w:val="18"/>
          <w:szCs w:val="18"/>
        </w:rPr>
        <w:t>warunkiem zawarcia umowy. Konsekwencją ich niepodania będzie brak możliwości zawarcia umowy cywilnoprawnej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3896F846" w14:textId="77777777" w:rsidR="007D3FF9" w:rsidRPr="00807817" w:rsidRDefault="007D3FF9" w:rsidP="007D3FF9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07817"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14:paraId="12BF6036" w14:textId="77777777" w:rsidR="007D3FF9" w:rsidRPr="00807817" w:rsidRDefault="007D3FF9" w:rsidP="007D3FF9">
      <w:pPr>
        <w:rPr>
          <w:rFonts w:asciiTheme="majorHAnsi" w:hAnsiTheme="majorHAnsi" w:cstheme="majorHAnsi"/>
          <w:sz w:val="18"/>
          <w:szCs w:val="18"/>
        </w:rPr>
      </w:pPr>
    </w:p>
    <w:p w14:paraId="4C099D25" w14:textId="77777777" w:rsidR="00234C81" w:rsidRDefault="00234C81">
      <w:pPr>
        <w:jc w:val="both"/>
        <w:rPr>
          <w:sz w:val="22"/>
          <w:szCs w:val="22"/>
        </w:rPr>
      </w:pPr>
    </w:p>
    <w:p w14:paraId="27DE606C" w14:textId="77777777" w:rsidR="00234C81" w:rsidRDefault="00234C81">
      <w:pPr>
        <w:jc w:val="both"/>
        <w:rPr>
          <w:sz w:val="22"/>
          <w:szCs w:val="22"/>
        </w:rPr>
      </w:pPr>
    </w:p>
    <w:p w14:paraId="1925C9C2" w14:textId="77777777" w:rsidR="00234C81" w:rsidRDefault="00234C81">
      <w:pPr>
        <w:jc w:val="both"/>
        <w:rPr>
          <w:sz w:val="22"/>
          <w:szCs w:val="22"/>
        </w:rPr>
      </w:pPr>
    </w:p>
    <w:p w14:paraId="59B9C5A2" w14:textId="77777777" w:rsidR="00234C81" w:rsidRDefault="00DC1A8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DFAD7F" w14:textId="77777777" w:rsidR="00234C81" w:rsidRDefault="00234C81"/>
    <w:sectPr w:rsidR="00234C81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9B94" w14:textId="77777777" w:rsidR="00294123" w:rsidRDefault="00294123" w:rsidP="002F6FAF">
      <w:r>
        <w:separator/>
      </w:r>
    </w:p>
  </w:endnote>
  <w:endnote w:type="continuationSeparator" w:id="0">
    <w:p w14:paraId="5C9F7898" w14:textId="77777777" w:rsidR="00294123" w:rsidRDefault="00294123" w:rsidP="002F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5F7D" w14:textId="77777777" w:rsidR="00294123" w:rsidRDefault="00294123" w:rsidP="002F6FAF">
      <w:r>
        <w:separator/>
      </w:r>
    </w:p>
  </w:footnote>
  <w:footnote w:type="continuationSeparator" w:id="0">
    <w:p w14:paraId="2AD2187A" w14:textId="77777777" w:rsidR="00294123" w:rsidRDefault="00294123" w:rsidP="002F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B63E" w14:textId="29187A89" w:rsidR="002F6FAF" w:rsidRDefault="00AE6101">
    <w:pPr>
      <w:pStyle w:val="Nagwek"/>
    </w:pPr>
    <w:r>
      <w:rPr>
        <w:noProof/>
      </w:rPr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4C2"/>
    <w:multiLevelType w:val="multilevel"/>
    <w:tmpl w:val="B8BC75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7FF0"/>
    <w:multiLevelType w:val="multilevel"/>
    <w:tmpl w:val="CBB4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2847B5"/>
    <w:multiLevelType w:val="multilevel"/>
    <w:tmpl w:val="3D149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33DDC"/>
    <w:multiLevelType w:val="multilevel"/>
    <w:tmpl w:val="D82CD2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257F8"/>
    <w:multiLevelType w:val="multilevel"/>
    <w:tmpl w:val="20524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E56468"/>
    <w:multiLevelType w:val="multilevel"/>
    <w:tmpl w:val="8D2A27CE"/>
    <w:lvl w:ilvl="0">
      <w:numFmt w:val="bullet"/>
      <w:pStyle w:val="poziom41"/>
      <w:lvlText w:val="-"/>
      <w:lvlJc w:val="left"/>
      <w:pPr>
        <w:tabs>
          <w:tab w:val="num" w:pos="964"/>
        </w:tabs>
        <w:ind w:left="964" w:hanging="255"/>
      </w:pPr>
      <w:rPr>
        <w:rFonts w:ascii="Times New Roman" w:hAnsi="Times New Roman" w:cs="Times New Roman" w:hint="default"/>
        <w:b/>
        <w:w w:val="91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B628A"/>
    <w:multiLevelType w:val="multilevel"/>
    <w:tmpl w:val="30B29C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1E5B33"/>
    <w:multiLevelType w:val="multilevel"/>
    <w:tmpl w:val="EAFC7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720CD"/>
    <w:multiLevelType w:val="multilevel"/>
    <w:tmpl w:val="217A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626AE9"/>
    <w:multiLevelType w:val="multilevel"/>
    <w:tmpl w:val="6C2EB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FB3227"/>
    <w:multiLevelType w:val="multilevel"/>
    <w:tmpl w:val="6B3C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0027"/>
    <w:multiLevelType w:val="multilevel"/>
    <w:tmpl w:val="18F01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9998010">
    <w:abstractNumId w:val="6"/>
  </w:num>
  <w:num w:numId="2" w16cid:durableId="1515680956">
    <w:abstractNumId w:val="11"/>
  </w:num>
  <w:num w:numId="3" w16cid:durableId="1072655198">
    <w:abstractNumId w:val="8"/>
  </w:num>
  <w:num w:numId="4" w16cid:durableId="1839148752">
    <w:abstractNumId w:val="13"/>
  </w:num>
  <w:num w:numId="5" w16cid:durableId="820970137">
    <w:abstractNumId w:val="12"/>
  </w:num>
  <w:num w:numId="6" w16cid:durableId="1996761824">
    <w:abstractNumId w:val="9"/>
  </w:num>
  <w:num w:numId="7" w16cid:durableId="818419687">
    <w:abstractNumId w:val="4"/>
  </w:num>
  <w:num w:numId="8" w16cid:durableId="1346052865">
    <w:abstractNumId w:val="3"/>
  </w:num>
  <w:num w:numId="9" w16cid:durableId="1828014410">
    <w:abstractNumId w:val="0"/>
  </w:num>
  <w:num w:numId="10" w16cid:durableId="291711466">
    <w:abstractNumId w:val="15"/>
  </w:num>
  <w:num w:numId="11" w16cid:durableId="664015092">
    <w:abstractNumId w:val="0"/>
    <w:lvlOverride w:ilvl="0">
      <w:startOverride w:val="1"/>
    </w:lvlOverride>
  </w:num>
  <w:num w:numId="12" w16cid:durableId="1413890545">
    <w:abstractNumId w:val="0"/>
  </w:num>
  <w:num w:numId="13" w16cid:durableId="1258054201">
    <w:abstractNumId w:val="0"/>
  </w:num>
  <w:num w:numId="14" w16cid:durableId="221915807">
    <w:abstractNumId w:val="10"/>
  </w:num>
  <w:num w:numId="15" w16cid:durableId="221870618">
    <w:abstractNumId w:val="2"/>
  </w:num>
  <w:num w:numId="16" w16cid:durableId="1748460607">
    <w:abstractNumId w:val="7"/>
  </w:num>
  <w:num w:numId="17" w16cid:durableId="642079792">
    <w:abstractNumId w:val="14"/>
  </w:num>
  <w:num w:numId="18" w16cid:durableId="860629736">
    <w:abstractNumId w:val="5"/>
    <w:lvlOverride w:ilvl="0">
      <w:startOverride w:val="1"/>
    </w:lvlOverride>
  </w:num>
  <w:num w:numId="19" w16cid:durableId="79789809">
    <w:abstractNumId w:val="5"/>
  </w:num>
  <w:num w:numId="20" w16cid:durableId="199518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81"/>
    <w:rsid w:val="00043ED3"/>
    <w:rsid w:val="000A5857"/>
    <w:rsid w:val="00124FA5"/>
    <w:rsid w:val="00234C81"/>
    <w:rsid w:val="00284FDF"/>
    <w:rsid w:val="00294123"/>
    <w:rsid w:val="002E0835"/>
    <w:rsid w:val="002F44CE"/>
    <w:rsid w:val="002F6585"/>
    <w:rsid w:val="002F6FAF"/>
    <w:rsid w:val="00425FDE"/>
    <w:rsid w:val="004432DD"/>
    <w:rsid w:val="00471726"/>
    <w:rsid w:val="00476B21"/>
    <w:rsid w:val="004A69BD"/>
    <w:rsid w:val="004C1AE9"/>
    <w:rsid w:val="004F05BE"/>
    <w:rsid w:val="00567320"/>
    <w:rsid w:val="005A2FCC"/>
    <w:rsid w:val="006C29AA"/>
    <w:rsid w:val="00746D19"/>
    <w:rsid w:val="007A054A"/>
    <w:rsid w:val="007C32CF"/>
    <w:rsid w:val="007C3B8D"/>
    <w:rsid w:val="007D3FF9"/>
    <w:rsid w:val="00911658"/>
    <w:rsid w:val="00A13CAF"/>
    <w:rsid w:val="00A54EE8"/>
    <w:rsid w:val="00AA100E"/>
    <w:rsid w:val="00AE2853"/>
    <w:rsid w:val="00AE6101"/>
    <w:rsid w:val="00B149A7"/>
    <w:rsid w:val="00B627F3"/>
    <w:rsid w:val="00BC257C"/>
    <w:rsid w:val="00C146C1"/>
    <w:rsid w:val="00C17946"/>
    <w:rsid w:val="00C94609"/>
    <w:rsid w:val="00CF3021"/>
    <w:rsid w:val="00D20CE2"/>
    <w:rsid w:val="00D544FB"/>
    <w:rsid w:val="00D755EC"/>
    <w:rsid w:val="00DC1A80"/>
    <w:rsid w:val="00E35127"/>
    <w:rsid w:val="00E44EAC"/>
    <w:rsid w:val="00F177B4"/>
    <w:rsid w:val="00F75B81"/>
    <w:rsid w:val="00FB62D9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E93F9"/>
  <w15:docId w15:val="{537FD11D-0109-47CB-9980-760731C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6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9526D6"/>
    <w:rPr>
      <w:rFonts w:ascii="Times New Roman" w:eastAsia="Times New Roman" w:hAnsi="Times New Roman" w:cs="Times New Roman"/>
      <w:b/>
      <w:sz w:val="3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526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52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526D6"/>
    <w:pPr>
      <w:jc w:val="both"/>
    </w:pPr>
    <w:rPr>
      <w:b/>
      <w:bCs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9526D6"/>
    <w:pPr>
      <w:tabs>
        <w:tab w:val="right" w:pos="8953"/>
      </w:tabs>
      <w:snapToGrid w:val="0"/>
      <w:jc w:val="center"/>
    </w:pPr>
    <w:rPr>
      <w:b/>
      <w:sz w:val="38"/>
      <w:szCs w:val="20"/>
    </w:rPr>
  </w:style>
  <w:style w:type="paragraph" w:customStyle="1" w:styleId="poziom41">
    <w:name w:val="poziom 4 1"/>
    <w:basedOn w:val="Normalny"/>
    <w:qFormat/>
    <w:rsid w:val="009526D6"/>
    <w:pPr>
      <w:numPr>
        <w:numId w:val="1"/>
      </w:numPr>
    </w:pPr>
  </w:style>
  <w:style w:type="paragraph" w:customStyle="1" w:styleId="ZnakZnak1Znak">
    <w:name w:val="Znak Znak1 Znak"/>
    <w:basedOn w:val="Normalny"/>
    <w:qFormat/>
    <w:rsid w:val="009526D6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9526D6"/>
    <w:pPr>
      <w:spacing w:after="120" w:line="480" w:lineRule="auto"/>
      <w:ind w:left="283"/>
    </w:pPr>
    <w:rPr>
      <w:sz w:val="20"/>
      <w:szCs w:val="20"/>
    </w:rPr>
  </w:style>
  <w:style w:type="paragraph" w:customStyle="1" w:styleId="Zal-text">
    <w:name w:val="Zal-text"/>
    <w:basedOn w:val="Normalny"/>
    <w:qFormat/>
    <w:rsid w:val="00BD32BE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7D3FF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unhideWhenUsed/>
    <w:rsid w:val="00471726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7172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rsid w:val="0047172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C146C1"/>
    <w:pPr>
      <w:widowControl w:val="0"/>
      <w:suppressLineNumbers/>
    </w:pPr>
    <w:rPr>
      <w:rFonts w:eastAsia="SimSun" w:cs="Lucida Sans"/>
      <w:kern w:val="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F6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C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aglegola</cp:lastModifiedBy>
  <cp:revision>9</cp:revision>
  <dcterms:created xsi:type="dcterms:W3CDTF">2024-06-06T12:36:00Z</dcterms:created>
  <dcterms:modified xsi:type="dcterms:W3CDTF">2024-06-21T08:27:00Z</dcterms:modified>
  <dc:language>pl-PL</dc:language>
</cp:coreProperties>
</file>